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59" w:rsidRDefault="00265159" w:rsidP="007A3E37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</w:p>
    <w:p w:rsidR="00F42D26" w:rsidRDefault="00F42D26" w:rsidP="007A3E37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</w:p>
    <w:p w:rsidR="006704E0" w:rsidRDefault="006704E0" w:rsidP="007A3E37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  <w:r w:rsidRPr="006704E0">
        <w:rPr>
          <w:rFonts w:ascii="Times New Roman" w:hAnsi="Times New Roman" w:cs="Times New Roman"/>
          <w:sz w:val="44"/>
          <w:szCs w:val="24"/>
        </w:rPr>
        <w:t>МКОУ «</w:t>
      </w:r>
      <w:proofErr w:type="spellStart"/>
      <w:r w:rsidRPr="006704E0">
        <w:rPr>
          <w:rFonts w:ascii="Times New Roman" w:hAnsi="Times New Roman" w:cs="Times New Roman"/>
          <w:sz w:val="44"/>
          <w:szCs w:val="24"/>
        </w:rPr>
        <w:t>Краснопартизанская</w:t>
      </w:r>
      <w:proofErr w:type="spellEnd"/>
      <w:r w:rsidRPr="006704E0">
        <w:rPr>
          <w:rFonts w:ascii="Times New Roman" w:hAnsi="Times New Roman" w:cs="Times New Roman"/>
          <w:sz w:val="44"/>
          <w:szCs w:val="24"/>
        </w:rPr>
        <w:t xml:space="preserve"> СОШ»</w:t>
      </w:r>
    </w:p>
    <w:p w:rsidR="00265159" w:rsidRPr="00265159" w:rsidRDefault="0055196A" w:rsidP="00B53614">
      <w:pPr>
        <w:pStyle w:val="a5"/>
        <w:rPr>
          <w:rFonts w:ascii="Times New Roman" w:hAnsi="Times New Roman" w:cs="Times New Roman"/>
          <w:color w:val="C00000"/>
          <w:sz w:val="96"/>
          <w:szCs w:val="24"/>
        </w:rPr>
      </w:pPr>
      <w:r>
        <w:rPr>
          <w:rFonts w:ascii="Times New Roman" w:hAnsi="Times New Roman" w:cs="Times New Roman"/>
          <w:sz w:val="44"/>
          <w:szCs w:val="24"/>
        </w:rPr>
        <w:t xml:space="preserve">                                                        Открытый урок</w:t>
      </w:r>
    </w:p>
    <w:p w:rsidR="00265159" w:rsidRPr="00265159" w:rsidRDefault="00265159" w:rsidP="00B53614">
      <w:pPr>
        <w:pStyle w:val="a5"/>
        <w:jc w:val="center"/>
        <w:rPr>
          <w:rFonts w:ascii="Times New Roman" w:hAnsi="Times New Roman" w:cs="Times New Roman"/>
          <w:sz w:val="96"/>
          <w:szCs w:val="24"/>
        </w:rPr>
      </w:pPr>
      <w:r w:rsidRPr="00265159">
        <w:rPr>
          <w:rFonts w:ascii="Times New Roman" w:hAnsi="Times New Roman" w:cs="Times New Roman"/>
          <w:sz w:val="96"/>
          <w:szCs w:val="24"/>
        </w:rPr>
        <w:t xml:space="preserve"> </w:t>
      </w:r>
      <w:r>
        <w:rPr>
          <w:rFonts w:ascii="Times New Roman" w:hAnsi="Times New Roman" w:cs="Times New Roman"/>
          <w:sz w:val="44"/>
          <w:szCs w:val="24"/>
        </w:rPr>
        <w:t xml:space="preserve">по математике </w:t>
      </w:r>
    </w:p>
    <w:p w:rsidR="00265159" w:rsidRDefault="00265159" w:rsidP="007A3E37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</w:p>
    <w:p w:rsidR="007A3E37" w:rsidRDefault="00265159" w:rsidP="007A3E37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  <w:r>
        <w:rPr>
          <w:rFonts w:ascii="Times New Roman" w:hAnsi="Times New Roman" w:cs="Times New Roman"/>
          <w:sz w:val="44"/>
          <w:szCs w:val="24"/>
        </w:rPr>
        <w:t>в 6 классе</w:t>
      </w:r>
    </w:p>
    <w:p w:rsidR="00265159" w:rsidRDefault="00265159" w:rsidP="007A3E37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</w:p>
    <w:p w:rsidR="00265159" w:rsidRDefault="00265159" w:rsidP="007A3E37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44"/>
          <w:szCs w:val="24"/>
        </w:rPr>
        <w:t>на тему:</w:t>
      </w:r>
    </w:p>
    <w:p w:rsidR="00265159" w:rsidRDefault="00265159" w:rsidP="007A3E37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</w:p>
    <w:p w:rsidR="00265159" w:rsidRPr="006704E0" w:rsidRDefault="00265159" w:rsidP="007A3E37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</w:p>
    <w:p w:rsidR="007A3E37" w:rsidRDefault="007A3E37" w:rsidP="007A3E37">
      <w:pPr>
        <w:pStyle w:val="a5"/>
        <w:jc w:val="center"/>
        <w:rPr>
          <w:rFonts w:ascii="Times New Roman" w:hAnsi="Times New Roman" w:cs="Times New Roman"/>
          <w:szCs w:val="24"/>
        </w:rPr>
      </w:pPr>
    </w:p>
    <w:p w:rsidR="00451D5E" w:rsidRPr="0055196A" w:rsidRDefault="007A3E37" w:rsidP="007A3E37">
      <w:pPr>
        <w:pStyle w:val="a5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55196A">
        <w:rPr>
          <w:rFonts w:ascii="Times New Roman" w:hAnsi="Times New Roman" w:cs="Times New Roman"/>
          <w:b/>
          <w:sz w:val="72"/>
          <w:szCs w:val="24"/>
        </w:rPr>
        <w:t>Сравнение десятичных дробей</w:t>
      </w:r>
    </w:p>
    <w:p w:rsidR="00265159" w:rsidRDefault="00265159" w:rsidP="00265159">
      <w:pPr>
        <w:pStyle w:val="a5"/>
        <w:rPr>
          <w:rFonts w:ascii="Times New Roman" w:hAnsi="Times New Roman" w:cs="Times New Roman"/>
          <w:b/>
          <w:color w:val="C00000"/>
          <w:sz w:val="72"/>
          <w:szCs w:val="24"/>
        </w:rPr>
      </w:pPr>
    </w:p>
    <w:p w:rsidR="00265159" w:rsidRDefault="00265159" w:rsidP="00265159">
      <w:pPr>
        <w:pStyle w:val="a5"/>
        <w:rPr>
          <w:rFonts w:ascii="Times New Roman" w:hAnsi="Times New Roman" w:cs="Times New Roman"/>
          <w:b/>
          <w:color w:val="C00000"/>
          <w:sz w:val="48"/>
          <w:szCs w:val="24"/>
        </w:rPr>
      </w:pPr>
    </w:p>
    <w:p w:rsidR="00265159" w:rsidRPr="00265159" w:rsidRDefault="00B53614" w:rsidP="00B53614">
      <w:pPr>
        <w:pStyle w:val="a5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color w:val="C00000"/>
          <w:sz w:val="48"/>
          <w:szCs w:val="24"/>
        </w:rPr>
        <w:t xml:space="preserve">                                                                </w:t>
      </w:r>
      <w:r w:rsidR="00265159" w:rsidRPr="00265159">
        <w:rPr>
          <w:rFonts w:ascii="Times New Roman" w:hAnsi="Times New Roman" w:cs="Times New Roman"/>
          <w:b/>
          <w:sz w:val="48"/>
          <w:szCs w:val="24"/>
        </w:rPr>
        <w:t>Подготовила</w:t>
      </w:r>
      <w:proofErr w:type="gramStart"/>
      <w:r w:rsidR="00265159" w:rsidRPr="00265159">
        <w:rPr>
          <w:rFonts w:ascii="Times New Roman" w:hAnsi="Times New Roman" w:cs="Times New Roman"/>
          <w:b/>
          <w:sz w:val="48"/>
          <w:szCs w:val="24"/>
        </w:rPr>
        <w:t xml:space="preserve"> :</w:t>
      </w:r>
      <w:proofErr w:type="gramEnd"/>
    </w:p>
    <w:p w:rsidR="00265159" w:rsidRPr="00265159" w:rsidRDefault="00265159" w:rsidP="007A3E37">
      <w:pPr>
        <w:pStyle w:val="a5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265159">
        <w:rPr>
          <w:rFonts w:ascii="Times New Roman" w:hAnsi="Times New Roman" w:cs="Times New Roman"/>
          <w:b/>
          <w:sz w:val="44"/>
          <w:szCs w:val="24"/>
        </w:rPr>
        <w:t xml:space="preserve">                                                     </w:t>
      </w:r>
      <w:r w:rsidR="00B53614">
        <w:rPr>
          <w:rFonts w:ascii="Times New Roman" w:hAnsi="Times New Roman" w:cs="Times New Roman"/>
          <w:b/>
          <w:sz w:val="44"/>
          <w:szCs w:val="24"/>
        </w:rPr>
        <w:t xml:space="preserve">                         </w:t>
      </w:r>
      <w:proofErr w:type="spellStart"/>
      <w:r w:rsidRPr="00265159">
        <w:rPr>
          <w:rFonts w:ascii="Times New Roman" w:hAnsi="Times New Roman" w:cs="Times New Roman"/>
          <w:b/>
          <w:sz w:val="40"/>
          <w:szCs w:val="24"/>
        </w:rPr>
        <w:t>Чанкаева</w:t>
      </w:r>
      <w:proofErr w:type="spellEnd"/>
      <w:r w:rsidRPr="00265159">
        <w:rPr>
          <w:rFonts w:ascii="Times New Roman" w:hAnsi="Times New Roman" w:cs="Times New Roman"/>
          <w:b/>
          <w:sz w:val="40"/>
          <w:szCs w:val="24"/>
        </w:rPr>
        <w:t xml:space="preserve"> М.О</w:t>
      </w:r>
    </w:p>
    <w:p w:rsidR="00265159" w:rsidRPr="00265159" w:rsidRDefault="00265159" w:rsidP="007A3E37">
      <w:pPr>
        <w:pStyle w:val="a5"/>
        <w:jc w:val="center"/>
        <w:rPr>
          <w:rFonts w:ascii="Times New Roman" w:hAnsi="Times New Roman" w:cs="Times New Roman"/>
          <w:b/>
          <w:sz w:val="52"/>
          <w:szCs w:val="24"/>
        </w:rPr>
      </w:pPr>
    </w:p>
    <w:p w:rsidR="00265159" w:rsidRDefault="00265159" w:rsidP="007A3E37">
      <w:pPr>
        <w:pStyle w:val="a5"/>
        <w:jc w:val="center"/>
        <w:rPr>
          <w:rFonts w:ascii="Times New Roman" w:hAnsi="Times New Roman" w:cs="Times New Roman"/>
          <w:b/>
          <w:color w:val="C00000"/>
          <w:sz w:val="48"/>
          <w:szCs w:val="24"/>
        </w:rPr>
      </w:pPr>
    </w:p>
    <w:p w:rsidR="00265159" w:rsidRDefault="00265159" w:rsidP="007A3E37">
      <w:pPr>
        <w:pStyle w:val="a5"/>
        <w:jc w:val="center"/>
        <w:rPr>
          <w:rFonts w:ascii="Times New Roman" w:hAnsi="Times New Roman" w:cs="Times New Roman"/>
          <w:b/>
          <w:color w:val="C00000"/>
          <w:sz w:val="48"/>
          <w:szCs w:val="24"/>
        </w:rPr>
      </w:pPr>
    </w:p>
    <w:p w:rsidR="00F42D26" w:rsidRDefault="001F5FA4" w:rsidP="001F5FA4">
      <w:pPr>
        <w:pStyle w:val="a5"/>
        <w:rPr>
          <w:rFonts w:ascii="Times New Roman" w:hAnsi="Times New Roman" w:cs="Times New Roman"/>
          <w:b/>
          <w:color w:val="C00000"/>
          <w:sz w:val="48"/>
          <w:szCs w:val="24"/>
        </w:rPr>
      </w:pPr>
      <w:r>
        <w:rPr>
          <w:rFonts w:ascii="Times New Roman" w:hAnsi="Times New Roman" w:cs="Times New Roman"/>
          <w:b/>
          <w:color w:val="C00000"/>
          <w:sz w:val="48"/>
          <w:szCs w:val="24"/>
        </w:rPr>
        <w:t xml:space="preserve">                                                  </w:t>
      </w:r>
    </w:p>
    <w:p w:rsidR="007A3E37" w:rsidRPr="006704E0" w:rsidRDefault="001F5FA4" w:rsidP="001F5FA4">
      <w:pPr>
        <w:pStyle w:val="a5"/>
        <w:rPr>
          <w:rFonts w:ascii="Times New Roman" w:hAnsi="Times New Roman" w:cs="Times New Roman"/>
          <w:sz w:val="44"/>
          <w:szCs w:val="24"/>
        </w:rPr>
      </w:pPr>
      <w:r>
        <w:rPr>
          <w:rFonts w:ascii="Times New Roman" w:hAnsi="Times New Roman" w:cs="Times New Roman"/>
          <w:b/>
          <w:color w:val="C00000"/>
          <w:sz w:val="48"/>
          <w:szCs w:val="24"/>
        </w:rPr>
        <w:t xml:space="preserve">     </w:t>
      </w:r>
      <w:r w:rsidR="001F58F7" w:rsidRPr="006704E0">
        <w:rPr>
          <w:rFonts w:ascii="Times New Roman" w:hAnsi="Times New Roman" w:cs="Times New Roman"/>
          <w:sz w:val="44"/>
          <w:szCs w:val="24"/>
        </w:rPr>
        <w:t>Цель урока:</w:t>
      </w:r>
    </w:p>
    <w:p w:rsidR="006704E0" w:rsidRPr="00265159" w:rsidRDefault="006704E0" w:rsidP="006704E0">
      <w:pPr>
        <w:pStyle w:val="a5"/>
        <w:jc w:val="center"/>
        <w:rPr>
          <w:rFonts w:ascii="Times New Roman" w:hAnsi="Times New Roman" w:cs="Times New Roman"/>
          <w:sz w:val="44"/>
          <w:szCs w:val="24"/>
        </w:rPr>
      </w:pPr>
    </w:p>
    <w:p w:rsidR="00265159" w:rsidRPr="00B53614" w:rsidRDefault="00265159" w:rsidP="001F58F7">
      <w:pPr>
        <w:pStyle w:val="a5"/>
        <w:rPr>
          <w:rFonts w:ascii="Times New Roman" w:hAnsi="Times New Roman" w:cs="Times New Roman"/>
          <w:b/>
          <w:sz w:val="36"/>
          <w:szCs w:val="24"/>
        </w:rPr>
      </w:pPr>
      <w:r w:rsidRPr="00B53614">
        <w:rPr>
          <w:rFonts w:ascii="Times New Roman" w:hAnsi="Times New Roman" w:cs="Times New Roman"/>
          <w:sz w:val="36"/>
          <w:szCs w:val="24"/>
        </w:rPr>
        <w:t>-научить учащихся сравнивать десятичные дроби</w:t>
      </w:r>
      <w:r w:rsidR="001F58F7" w:rsidRPr="00B53614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1F58F7" w:rsidRDefault="00265159" w:rsidP="001F58F7">
      <w:pPr>
        <w:pStyle w:val="a5"/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</w:pPr>
      <w:r w:rsidRPr="00B53614">
        <w:rPr>
          <w:rFonts w:ascii="Times New Roman" w:hAnsi="Times New Roman" w:cs="Times New Roman"/>
          <w:b/>
          <w:sz w:val="36"/>
          <w:szCs w:val="24"/>
        </w:rPr>
        <w:t>-</w:t>
      </w:r>
      <w:r w:rsidR="001F58F7" w:rsidRPr="00B53614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4922AB" w:rsidRPr="00B53614">
        <w:rPr>
          <w:rFonts w:ascii="Times New Roman" w:hAnsi="Times New Roman" w:cs="Times New Roman"/>
          <w:sz w:val="36"/>
          <w:szCs w:val="24"/>
        </w:rPr>
        <w:t>организация условий достижения учащимися образовательных результатов по теме:</w:t>
      </w:r>
      <w:r w:rsidRPr="00B53614">
        <w:rPr>
          <w:rFonts w:ascii="Times New Roman" w:hAnsi="Times New Roman" w:cs="Times New Roman"/>
          <w:sz w:val="36"/>
          <w:szCs w:val="24"/>
        </w:rPr>
        <w:t xml:space="preserve"> «Сравнение десятичных дробей» </w:t>
      </w:r>
      <w:r w:rsidR="004922AB" w:rsidRPr="00B53614">
        <w:rPr>
          <w:rFonts w:ascii="Times New Roman" w:hAnsi="Times New Roman" w:cs="Times New Roman"/>
          <w:sz w:val="36"/>
          <w:szCs w:val="24"/>
        </w:rPr>
        <w:t xml:space="preserve"> </w:t>
      </w:r>
      <w:proofErr w:type="gramStart"/>
      <w:r w:rsidR="001F58F7" w:rsidRPr="00B53614">
        <w:rPr>
          <w:rFonts w:ascii="Times New Roman" w:hAnsi="Times New Roman" w:cs="Times New Roman"/>
          <w:color w:val="000000"/>
          <w:sz w:val="36"/>
          <w:szCs w:val="24"/>
        </w:rPr>
        <w:br/>
      </w:r>
      <w:r w:rsidR="00B53614" w:rsidRPr="00B5361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-</w:t>
      </w:r>
      <w:proofErr w:type="gramEnd"/>
      <w:r w:rsidR="001F58F7" w:rsidRPr="00B5361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формировать умение отстаивать сое мнение в рамках деловой беседы</w:t>
      </w:r>
    </w:p>
    <w:p w:rsidR="00F42D26" w:rsidRDefault="00F42D26" w:rsidP="001F58F7">
      <w:pPr>
        <w:pStyle w:val="a5"/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</w:pPr>
    </w:p>
    <w:p w:rsidR="001F5FA4" w:rsidRPr="00B53614" w:rsidRDefault="001F5FA4" w:rsidP="001F58F7">
      <w:pPr>
        <w:pStyle w:val="a5"/>
        <w:rPr>
          <w:rFonts w:ascii="Times New Roman" w:hAnsi="Times New Roman" w:cs="Times New Roman"/>
          <w:b/>
          <w:sz w:val="36"/>
          <w:szCs w:val="24"/>
        </w:rPr>
      </w:pPr>
    </w:p>
    <w:p w:rsidR="00B54BAF" w:rsidRPr="00054D2D" w:rsidRDefault="00B54BAF" w:rsidP="001F58F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64B8F" w:rsidRDefault="00B54BAF" w:rsidP="00B53614">
      <w:pPr>
        <w:pStyle w:val="a5"/>
        <w:jc w:val="center"/>
        <w:rPr>
          <w:rFonts w:ascii="Times New Roman" w:hAnsi="Times New Roman" w:cs="Times New Roman"/>
          <w:sz w:val="40"/>
          <w:szCs w:val="24"/>
        </w:rPr>
      </w:pPr>
      <w:r w:rsidRPr="00B53614">
        <w:rPr>
          <w:rFonts w:ascii="Times New Roman" w:hAnsi="Times New Roman" w:cs="Times New Roman"/>
          <w:sz w:val="40"/>
          <w:szCs w:val="24"/>
        </w:rPr>
        <w:t>Оборудование для урока:</w:t>
      </w:r>
    </w:p>
    <w:p w:rsidR="00B53614" w:rsidRPr="00B53614" w:rsidRDefault="00B53614" w:rsidP="00B53614">
      <w:pPr>
        <w:pStyle w:val="a5"/>
        <w:jc w:val="center"/>
        <w:rPr>
          <w:rFonts w:ascii="Times New Roman" w:hAnsi="Times New Roman" w:cs="Times New Roman"/>
          <w:sz w:val="40"/>
          <w:szCs w:val="24"/>
        </w:rPr>
      </w:pPr>
    </w:p>
    <w:p w:rsidR="004922AB" w:rsidRPr="00B53614" w:rsidRDefault="004922AB" w:rsidP="008C69C7">
      <w:pPr>
        <w:numPr>
          <w:ilvl w:val="0"/>
          <w:numId w:val="23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B53614">
        <w:rPr>
          <w:rFonts w:ascii="Times New Roman" w:hAnsi="Times New Roman" w:cs="Times New Roman"/>
          <w:sz w:val="36"/>
          <w:szCs w:val="24"/>
        </w:rPr>
        <w:t>Арифметика. Геометрия. 6 класс: учеб</w:t>
      </w:r>
      <w:proofErr w:type="gramStart"/>
      <w:r w:rsidRPr="00B53614">
        <w:rPr>
          <w:rFonts w:ascii="Times New Roman" w:hAnsi="Times New Roman" w:cs="Times New Roman"/>
          <w:sz w:val="36"/>
          <w:szCs w:val="24"/>
        </w:rPr>
        <w:t>.</w:t>
      </w:r>
      <w:proofErr w:type="gramEnd"/>
      <w:r w:rsidRPr="00B53614">
        <w:rPr>
          <w:rFonts w:ascii="Times New Roman" w:hAnsi="Times New Roman" w:cs="Times New Roman"/>
          <w:sz w:val="36"/>
          <w:szCs w:val="24"/>
        </w:rPr>
        <w:t xml:space="preserve"> </w:t>
      </w:r>
      <w:proofErr w:type="gramStart"/>
      <w:r w:rsidRPr="00B53614">
        <w:rPr>
          <w:rFonts w:ascii="Times New Roman" w:hAnsi="Times New Roman" w:cs="Times New Roman"/>
          <w:sz w:val="36"/>
          <w:szCs w:val="24"/>
        </w:rPr>
        <w:t>д</w:t>
      </w:r>
      <w:proofErr w:type="gramEnd"/>
      <w:r w:rsidRPr="00B53614">
        <w:rPr>
          <w:rFonts w:ascii="Times New Roman" w:hAnsi="Times New Roman" w:cs="Times New Roman"/>
          <w:sz w:val="36"/>
          <w:szCs w:val="24"/>
        </w:rPr>
        <w:t xml:space="preserve">ля </w:t>
      </w:r>
      <w:proofErr w:type="spellStart"/>
      <w:r w:rsidRPr="00B53614">
        <w:rPr>
          <w:rFonts w:ascii="Times New Roman" w:hAnsi="Times New Roman" w:cs="Times New Roman"/>
          <w:sz w:val="36"/>
          <w:szCs w:val="24"/>
        </w:rPr>
        <w:t>общеобразоват</w:t>
      </w:r>
      <w:proofErr w:type="spellEnd"/>
      <w:r w:rsidRPr="00B53614">
        <w:rPr>
          <w:rFonts w:ascii="Times New Roman" w:hAnsi="Times New Roman" w:cs="Times New Roman"/>
          <w:sz w:val="36"/>
          <w:szCs w:val="24"/>
        </w:rPr>
        <w:t xml:space="preserve">. учреждений/ Е.А. </w:t>
      </w:r>
      <w:proofErr w:type="spellStart"/>
      <w:r w:rsidRPr="00B53614">
        <w:rPr>
          <w:rFonts w:ascii="Times New Roman" w:hAnsi="Times New Roman" w:cs="Times New Roman"/>
          <w:sz w:val="36"/>
          <w:szCs w:val="24"/>
        </w:rPr>
        <w:t>Бунимович</w:t>
      </w:r>
      <w:proofErr w:type="spellEnd"/>
      <w:r w:rsidRPr="00B53614">
        <w:rPr>
          <w:rFonts w:ascii="Times New Roman" w:hAnsi="Times New Roman" w:cs="Times New Roman"/>
          <w:sz w:val="36"/>
          <w:szCs w:val="24"/>
        </w:rPr>
        <w:t xml:space="preserve"> и др. –5-е изд. – М.: Просвещение, 2016.</w:t>
      </w:r>
    </w:p>
    <w:p w:rsidR="00264B8F" w:rsidRPr="00F42D26" w:rsidRDefault="00264B8F" w:rsidP="00264B8F">
      <w:pPr>
        <w:pStyle w:val="a5"/>
        <w:numPr>
          <w:ilvl w:val="0"/>
          <w:numId w:val="23"/>
        </w:numPr>
        <w:rPr>
          <w:rStyle w:val="apple-converted-space"/>
          <w:rFonts w:ascii="Times New Roman" w:hAnsi="Times New Roman" w:cs="Times New Roman"/>
          <w:sz w:val="36"/>
          <w:szCs w:val="24"/>
        </w:rPr>
      </w:pPr>
      <w:proofErr w:type="spellStart"/>
      <w:r w:rsidRPr="00B5361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Мультимедийный</w:t>
      </w:r>
      <w:proofErr w:type="spellEnd"/>
      <w:r w:rsidRPr="00B5361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 xml:space="preserve"> проектор,</w:t>
      </w:r>
      <w:r w:rsidR="00B53614" w:rsidRPr="00B5361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 xml:space="preserve"> интернет, </w:t>
      </w:r>
      <w:r w:rsidRPr="00B5361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презентация</w:t>
      </w:r>
      <w:r w:rsidR="00213D24" w:rsidRPr="00B53614">
        <w:rPr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.</w:t>
      </w:r>
      <w:r w:rsidRPr="00B53614">
        <w:rPr>
          <w:rStyle w:val="apple-converted-space"/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  <w:t> </w:t>
      </w:r>
    </w:p>
    <w:p w:rsidR="00F42D26" w:rsidRDefault="00F42D26" w:rsidP="00F42D26">
      <w:pPr>
        <w:pStyle w:val="a5"/>
        <w:ind w:left="720"/>
        <w:rPr>
          <w:rStyle w:val="apple-converted-space"/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</w:pPr>
    </w:p>
    <w:p w:rsidR="00F42D26" w:rsidRDefault="00F42D26" w:rsidP="00F42D26">
      <w:pPr>
        <w:pStyle w:val="a5"/>
        <w:ind w:left="720"/>
        <w:rPr>
          <w:rStyle w:val="apple-converted-space"/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</w:pPr>
    </w:p>
    <w:p w:rsidR="00F42D26" w:rsidRDefault="00F42D26" w:rsidP="00F42D26">
      <w:pPr>
        <w:pStyle w:val="a5"/>
        <w:ind w:left="720"/>
        <w:rPr>
          <w:rStyle w:val="apple-converted-space"/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</w:pPr>
    </w:p>
    <w:p w:rsidR="00F42D26" w:rsidRDefault="00F42D26" w:rsidP="00F42D26">
      <w:pPr>
        <w:pStyle w:val="a5"/>
        <w:ind w:left="720"/>
        <w:rPr>
          <w:rStyle w:val="apple-converted-space"/>
          <w:rFonts w:ascii="Times New Roman" w:hAnsi="Times New Roman" w:cs="Times New Roman"/>
          <w:color w:val="000000"/>
          <w:sz w:val="36"/>
          <w:szCs w:val="24"/>
          <w:shd w:val="clear" w:color="auto" w:fill="FFFFFF"/>
        </w:rPr>
      </w:pPr>
    </w:p>
    <w:p w:rsidR="00F42D26" w:rsidRPr="00B53614" w:rsidRDefault="00F42D26" w:rsidP="00F42D26">
      <w:pPr>
        <w:pStyle w:val="a5"/>
        <w:ind w:left="720"/>
        <w:rPr>
          <w:rFonts w:ascii="Times New Roman" w:hAnsi="Times New Roman" w:cs="Times New Roman"/>
          <w:sz w:val="36"/>
          <w:szCs w:val="24"/>
        </w:rPr>
      </w:pPr>
    </w:p>
    <w:p w:rsidR="00264B8F" w:rsidRPr="00054D2D" w:rsidRDefault="00264B8F" w:rsidP="001F58F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4B8F" w:rsidRPr="00054D2D" w:rsidRDefault="00264B8F" w:rsidP="001F58F7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264B8F" w:rsidRDefault="00264B8F" w:rsidP="001F58F7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F5FA4" w:rsidRPr="00054D2D" w:rsidRDefault="001F5FA4" w:rsidP="001F58F7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264B8F" w:rsidRPr="00B53614" w:rsidRDefault="00B53614" w:rsidP="00B53614">
      <w:pPr>
        <w:pStyle w:val="a5"/>
        <w:rPr>
          <w:rFonts w:ascii="Times New Roman" w:hAnsi="Times New Roman" w:cs="Times New Roman"/>
          <w:sz w:val="4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 w:rsidR="00264B8F" w:rsidRPr="00B53614">
        <w:rPr>
          <w:rFonts w:ascii="Times New Roman" w:hAnsi="Times New Roman" w:cs="Times New Roman"/>
          <w:sz w:val="44"/>
          <w:szCs w:val="20"/>
        </w:rPr>
        <w:t>Ход урока</w:t>
      </w:r>
    </w:p>
    <w:p w:rsidR="00264B8F" w:rsidRPr="00054D2D" w:rsidRDefault="00264B8F" w:rsidP="00264B8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701" w:type="dxa"/>
        <w:tblLayout w:type="fixed"/>
        <w:tblLook w:val="04A0"/>
      </w:tblPr>
      <w:tblGrid>
        <w:gridCol w:w="2660"/>
        <w:gridCol w:w="4394"/>
        <w:gridCol w:w="2410"/>
        <w:gridCol w:w="2551"/>
        <w:gridCol w:w="3686"/>
      </w:tblGrid>
      <w:tr w:rsidR="00C41C9A" w:rsidRPr="00054D2D" w:rsidTr="00AD5B7D">
        <w:tc>
          <w:tcPr>
            <w:tcW w:w="2660" w:type="dxa"/>
          </w:tcPr>
          <w:p w:rsidR="00264B8F" w:rsidRPr="00054D2D" w:rsidRDefault="00264B8F" w:rsidP="00264B8F">
            <w:pPr>
              <w:pStyle w:val="a5"/>
              <w:jc w:val="center"/>
              <w:rPr>
                <w:b/>
              </w:rPr>
            </w:pPr>
            <w:r w:rsidRPr="00054D2D">
              <w:rPr>
                <w:b/>
              </w:rPr>
              <w:t>Этап урока</w:t>
            </w:r>
          </w:p>
        </w:tc>
        <w:tc>
          <w:tcPr>
            <w:tcW w:w="4394" w:type="dxa"/>
          </w:tcPr>
          <w:p w:rsidR="00264B8F" w:rsidRPr="00054D2D" w:rsidRDefault="00E72BD0" w:rsidP="00264B8F">
            <w:pPr>
              <w:pStyle w:val="a5"/>
              <w:jc w:val="center"/>
              <w:rPr>
                <w:b/>
              </w:rPr>
            </w:pPr>
            <w:r w:rsidRPr="00054D2D">
              <w:rPr>
                <w:b/>
              </w:rPr>
              <w:t>Содержание учебного процесса</w:t>
            </w:r>
          </w:p>
        </w:tc>
        <w:tc>
          <w:tcPr>
            <w:tcW w:w="2410" w:type="dxa"/>
          </w:tcPr>
          <w:p w:rsidR="00264B8F" w:rsidRPr="00054D2D" w:rsidRDefault="00E72BD0" w:rsidP="00264B8F">
            <w:pPr>
              <w:pStyle w:val="a5"/>
              <w:jc w:val="center"/>
              <w:rPr>
                <w:b/>
              </w:rPr>
            </w:pPr>
            <w:r w:rsidRPr="00054D2D">
              <w:rPr>
                <w:b/>
              </w:rPr>
              <w:t>Деятельность учителя</w:t>
            </w:r>
          </w:p>
        </w:tc>
        <w:tc>
          <w:tcPr>
            <w:tcW w:w="2551" w:type="dxa"/>
          </w:tcPr>
          <w:p w:rsidR="00264B8F" w:rsidRPr="00054D2D" w:rsidRDefault="00E72BD0" w:rsidP="00264B8F">
            <w:pPr>
              <w:pStyle w:val="a5"/>
              <w:jc w:val="center"/>
              <w:rPr>
                <w:b/>
              </w:rPr>
            </w:pPr>
            <w:r w:rsidRPr="00054D2D">
              <w:rPr>
                <w:b/>
              </w:rPr>
              <w:t>Деятельность учеников</w:t>
            </w:r>
          </w:p>
        </w:tc>
        <w:tc>
          <w:tcPr>
            <w:tcW w:w="3686" w:type="dxa"/>
          </w:tcPr>
          <w:p w:rsidR="00264B8F" w:rsidRPr="00054D2D" w:rsidRDefault="00E72BD0" w:rsidP="00264B8F">
            <w:pPr>
              <w:pStyle w:val="a5"/>
              <w:jc w:val="center"/>
              <w:rPr>
                <w:b/>
              </w:rPr>
            </w:pPr>
            <w:r w:rsidRPr="00054D2D">
              <w:rPr>
                <w:b/>
              </w:rPr>
              <w:t>Формирование УДД</w:t>
            </w:r>
          </w:p>
        </w:tc>
      </w:tr>
      <w:tr w:rsidR="00C41C9A" w:rsidRPr="00054D2D" w:rsidTr="00AD5B7D">
        <w:tc>
          <w:tcPr>
            <w:tcW w:w="2660" w:type="dxa"/>
          </w:tcPr>
          <w:p w:rsidR="00264B8F" w:rsidRPr="00054D2D" w:rsidRDefault="00FE1037" w:rsidP="00FE1037">
            <w:pPr>
              <w:pStyle w:val="a5"/>
              <w:jc w:val="both"/>
              <w:rPr>
                <w:b/>
              </w:rPr>
            </w:pPr>
            <w:r w:rsidRPr="00054D2D">
              <w:rPr>
                <w:b/>
              </w:rPr>
              <w:t>1.</w:t>
            </w:r>
            <w:r w:rsidR="00E72BD0" w:rsidRPr="00054D2D">
              <w:rPr>
                <w:b/>
              </w:rPr>
              <w:t>Самоопределение к деятельности.</w:t>
            </w:r>
          </w:p>
          <w:p w:rsidR="00E72BD0" w:rsidRPr="00054D2D" w:rsidRDefault="00E72BD0" w:rsidP="00E72BD0">
            <w:pPr>
              <w:pStyle w:val="a5"/>
              <w:jc w:val="both"/>
            </w:pPr>
            <w:r w:rsidRPr="00054D2D">
              <w:t>Цель: мотивировать учащихся к учебной деятельности посредствам эмоциональной обстановки</w:t>
            </w:r>
          </w:p>
          <w:p w:rsidR="00E72BD0" w:rsidRPr="00054D2D" w:rsidRDefault="00E72BD0" w:rsidP="00E72BD0">
            <w:pPr>
              <w:pStyle w:val="a5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E137E7" w:rsidRPr="00054D2D" w:rsidRDefault="00E137E7" w:rsidP="00E137E7">
            <w:pPr>
              <w:widowControl w:val="0"/>
              <w:jc w:val="both"/>
            </w:pPr>
            <w:r w:rsidRPr="00054D2D">
              <w:t>Здравствуйте, ребята, садитесь.</w:t>
            </w:r>
          </w:p>
          <w:p w:rsidR="00E137E7" w:rsidRPr="00054D2D" w:rsidRDefault="00E137E7" w:rsidP="00E137E7">
            <w:pPr>
              <w:widowControl w:val="0"/>
              <w:jc w:val="both"/>
            </w:pPr>
            <w:r w:rsidRPr="00054D2D">
              <w:t>Сегодня мы должны показать себя с самой лучшей стороны</w:t>
            </w:r>
            <w:r w:rsidR="00D7113B" w:rsidRPr="00054D2D">
              <w:t>. (Слайд</w:t>
            </w:r>
            <w:proofErr w:type="gramStart"/>
            <w:r w:rsidR="00D7113B" w:rsidRPr="00054D2D">
              <w:t>1</w:t>
            </w:r>
            <w:proofErr w:type="gramEnd"/>
            <w:r w:rsidR="00D7113B" w:rsidRPr="00054D2D">
              <w:t>).</w:t>
            </w:r>
          </w:p>
          <w:p w:rsidR="00E137E7" w:rsidRPr="00054D2D" w:rsidRDefault="00E137E7" w:rsidP="00E137E7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 Как вы понимаете это высказывание.</w:t>
            </w:r>
          </w:p>
          <w:p w:rsidR="0091160C" w:rsidRPr="00054D2D" w:rsidRDefault="00D7113B" w:rsidP="00054D2D">
            <w:pPr>
              <w:tabs>
                <w:tab w:val="left" w:pos="272"/>
                <w:tab w:val="left" w:pos="300"/>
                <w:tab w:val="left" w:pos="442"/>
              </w:tabs>
              <w:rPr>
                <w:b/>
              </w:rPr>
            </w:pPr>
            <w:r w:rsidRPr="00054D2D">
              <w:rPr>
                <w:color w:val="000000"/>
              </w:rPr>
              <w:t xml:space="preserve">Какое сегодня число? Запишите в тетради число, классная работа. </w:t>
            </w:r>
            <w:proofErr w:type="gramStart"/>
            <w:r w:rsidRPr="00054D2D">
              <w:rPr>
                <w:color w:val="000000"/>
              </w:rPr>
              <w:t>В своем оценочном листе, который есть у каждого из вас, нарисуйте, пожалуйста, смайлик, который соответствует вашему настроению, с которым вы пришли на урок.</w:t>
            </w:r>
            <w:proofErr w:type="gramEnd"/>
          </w:p>
        </w:tc>
        <w:tc>
          <w:tcPr>
            <w:tcW w:w="2410" w:type="dxa"/>
          </w:tcPr>
          <w:p w:rsidR="00264B8F" w:rsidRPr="00054D2D" w:rsidRDefault="00E72BD0" w:rsidP="007C4697">
            <w:pPr>
              <w:pStyle w:val="a5"/>
              <w:rPr>
                <w:b/>
              </w:rPr>
            </w:pPr>
            <w:r w:rsidRPr="00054D2D">
              <w:rPr>
                <w:color w:val="000000"/>
              </w:rPr>
              <w:t>Приветству</w:t>
            </w:r>
            <w:r w:rsidR="007C4697" w:rsidRPr="00054D2D">
              <w:rPr>
                <w:color w:val="000000"/>
              </w:rPr>
              <w:t xml:space="preserve">ет </w:t>
            </w:r>
            <w:r w:rsidRPr="00054D2D">
              <w:rPr>
                <w:color w:val="000000"/>
              </w:rPr>
              <w:t>учащихся; проверя</w:t>
            </w:r>
            <w:r w:rsidR="007C4697" w:rsidRPr="00054D2D">
              <w:rPr>
                <w:color w:val="000000"/>
              </w:rPr>
              <w:t>ет</w:t>
            </w:r>
            <w:r w:rsidRPr="00054D2D">
              <w:rPr>
                <w:color w:val="000000"/>
              </w:rPr>
              <w:t xml:space="preserve"> готовность класса            к уроку; организу</w:t>
            </w:r>
            <w:r w:rsidR="007C4697" w:rsidRPr="00054D2D">
              <w:rPr>
                <w:color w:val="000000"/>
              </w:rPr>
              <w:t>ет</w:t>
            </w:r>
            <w:r w:rsidRPr="00054D2D">
              <w:rPr>
                <w:color w:val="000000"/>
              </w:rPr>
              <w:t xml:space="preserve"> внимание.</w:t>
            </w:r>
          </w:p>
        </w:tc>
        <w:tc>
          <w:tcPr>
            <w:tcW w:w="2551" w:type="dxa"/>
          </w:tcPr>
          <w:p w:rsidR="00264B8F" w:rsidRPr="00054D2D" w:rsidRDefault="00E72BD0" w:rsidP="00E72BD0">
            <w:pPr>
              <w:pStyle w:val="a5"/>
              <w:rPr>
                <w:b/>
              </w:rPr>
            </w:pPr>
            <w:r w:rsidRPr="00054D2D">
              <w:t>Настраиваются на работу, получают позитивный заряд, концентрируют внимание.</w:t>
            </w:r>
          </w:p>
        </w:tc>
        <w:tc>
          <w:tcPr>
            <w:tcW w:w="3686" w:type="dxa"/>
          </w:tcPr>
          <w:p w:rsidR="00E72BD0" w:rsidRPr="00054D2D" w:rsidRDefault="00E72BD0" w:rsidP="00E72BD0">
            <w:pPr>
              <w:pStyle w:val="a5"/>
            </w:pPr>
            <w:r w:rsidRPr="00054D2D">
              <w:rPr>
                <w:b/>
              </w:rPr>
              <w:t>Личностные</w:t>
            </w:r>
            <w:r w:rsidRPr="00054D2D">
              <w:t>: мотивация учения.</w:t>
            </w:r>
          </w:p>
          <w:p w:rsidR="00E72BD0" w:rsidRPr="00054D2D" w:rsidRDefault="00E72BD0" w:rsidP="00E72BD0">
            <w:pPr>
              <w:pStyle w:val="a5"/>
            </w:pPr>
            <w:proofErr w:type="gramStart"/>
            <w:r w:rsidRPr="00054D2D">
              <w:rPr>
                <w:b/>
              </w:rPr>
              <w:t>Коммуникативные</w:t>
            </w:r>
            <w:r w:rsidRPr="00054D2D">
              <w:t>: планирование учебного сотрудничества с учителем и сверстниками.</w:t>
            </w:r>
            <w:proofErr w:type="gramEnd"/>
          </w:p>
          <w:p w:rsidR="00E72BD0" w:rsidRPr="00054D2D" w:rsidRDefault="00E72BD0" w:rsidP="00E72BD0">
            <w:pPr>
              <w:pStyle w:val="a5"/>
            </w:pPr>
            <w:r w:rsidRPr="00054D2D">
              <w:rPr>
                <w:b/>
                <w:bCs/>
                <w:color w:val="170E02"/>
              </w:rPr>
              <w:t>Познавательные</w:t>
            </w:r>
            <w:proofErr w:type="gramStart"/>
            <w:r w:rsidRPr="00054D2D">
              <w:rPr>
                <w:b/>
                <w:bCs/>
                <w:color w:val="170E02"/>
              </w:rPr>
              <w:t>:</w:t>
            </w:r>
            <w:r w:rsidRPr="00054D2D">
              <w:t>о</w:t>
            </w:r>
            <w:proofErr w:type="gramEnd"/>
            <w:r w:rsidRPr="00054D2D">
              <w:t>сознанное и произвольное построение речевого высказывания</w:t>
            </w:r>
          </w:p>
          <w:p w:rsidR="00264B8F" w:rsidRPr="00054D2D" w:rsidRDefault="00264B8F" w:rsidP="00264B8F">
            <w:pPr>
              <w:pStyle w:val="a5"/>
              <w:jc w:val="center"/>
              <w:rPr>
                <w:b/>
              </w:rPr>
            </w:pPr>
          </w:p>
        </w:tc>
      </w:tr>
      <w:tr w:rsidR="00C41C9A" w:rsidRPr="00054D2D" w:rsidTr="00AD5B7D">
        <w:tc>
          <w:tcPr>
            <w:tcW w:w="2660" w:type="dxa"/>
          </w:tcPr>
          <w:p w:rsidR="00C41C9A" w:rsidRDefault="00FE1037" w:rsidP="00FE1037">
            <w:pPr>
              <w:pStyle w:val="a5"/>
              <w:jc w:val="both"/>
              <w:rPr>
                <w:b/>
              </w:rPr>
            </w:pPr>
            <w:r w:rsidRPr="00054D2D">
              <w:rPr>
                <w:b/>
              </w:rPr>
              <w:t>2.</w:t>
            </w:r>
            <w:r w:rsidR="003A376A">
              <w:rPr>
                <w:b/>
              </w:rPr>
              <w:t>Устная работ</w:t>
            </w:r>
            <w:proofErr w:type="gramStart"/>
            <w:r w:rsidR="003A376A">
              <w:rPr>
                <w:b/>
              </w:rPr>
              <w:t>а(</w:t>
            </w:r>
            <w:proofErr w:type="gramEnd"/>
            <w:r w:rsidR="003A376A">
              <w:rPr>
                <w:b/>
              </w:rPr>
              <w:t>на доске)</w:t>
            </w:r>
          </w:p>
          <w:p w:rsidR="003A376A" w:rsidRPr="00054D2D" w:rsidRDefault="003A376A" w:rsidP="00FE1037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(слайд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)</w:t>
            </w:r>
          </w:p>
          <w:p w:rsidR="00EF652B" w:rsidRPr="00054D2D" w:rsidRDefault="00EF652B" w:rsidP="003A376A">
            <w:pPr>
              <w:pStyle w:val="a5"/>
              <w:jc w:val="both"/>
            </w:pPr>
          </w:p>
        </w:tc>
        <w:tc>
          <w:tcPr>
            <w:tcW w:w="4394" w:type="dxa"/>
          </w:tcPr>
          <w:p w:rsidR="00A93CFA" w:rsidRDefault="00FA22DC" w:rsidP="00D7113B">
            <w:pPr>
              <w:tabs>
                <w:tab w:val="left" w:pos="272"/>
                <w:tab w:val="left" w:pos="300"/>
                <w:tab w:val="left" w:pos="442"/>
              </w:tabs>
            </w:pPr>
            <w:r>
              <w:t>1 прочитайте десятичные дроби</w:t>
            </w:r>
          </w:p>
          <w:p w:rsidR="00FA22DC" w:rsidRDefault="00FA22DC" w:rsidP="00D7113B">
            <w:pPr>
              <w:tabs>
                <w:tab w:val="left" w:pos="272"/>
                <w:tab w:val="left" w:pos="300"/>
                <w:tab w:val="left" w:pos="442"/>
              </w:tabs>
            </w:pPr>
          </w:p>
          <w:p w:rsidR="00FA22DC" w:rsidRDefault="00FA22DC" w:rsidP="00D7113B">
            <w:pPr>
              <w:tabs>
                <w:tab w:val="left" w:pos="272"/>
                <w:tab w:val="left" w:pos="300"/>
                <w:tab w:val="left" w:pos="442"/>
              </w:tabs>
            </w:pPr>
            <w:r>
              <w:t>2</w:t>
            </w:r>
            <w:proofErr w:type="gramStart"/>
            <w:r>
              <w:t xml:space="preserve"> З</w:t>
            </w:r>
            <w:proofErr w:type="gramEnd"/>
            <w:r>
              <w:t>апишите десятичную дробь</w:t>
            </w:r>
          </w:p>
          <w:p w:rsidR="00FA22DC" w:rsidRDefault="00FA22DC" w:rsidP="00D7113B">
            <w:pPr>
              <w:tabs>
                <w:tab w:val="left" w:pos="272"/>
                <w:tab w:val="left" w:pos="300"/>
                <w:tab w:val="left" w:pos="442"/>
              </w:tabs>
            </w:pPr>
          </w:p>
          <w:p w:rsidR="00FA22DC" w:rsidRDefault="00FA22DC" w:rsidP="00D7113B">
            <w:pPr>
              <w:tabs>
                <w:tab w:val="left" w:pos="272"/>
                <w:tab w:val="left" w:pos="300"/>
                <w:tab w:val="left" w:pos="442"/>
              </w:tabs>
            </w:pPr>
            <w:r>
              <w:t>3Приведите дроби к одному из знаменателей</w:t>
            </w:r>
            <w:r w:rsidR="00213BDE">
              <w:t xml:space="preserve"> 10, 100,  1000 и  запишите соответствующие десятичные дроби</w:t>
            </w:r>
          </w:p>
          <w:p w:rsidR="00FA22DC" w:rsidRPr="00054D2D" w:rsidRDefault="00FA22DC" w:rsidP="00D7113B">
            <w:pPr>
              <w:tabs>
                <w:tab w:val="left" w:pos="272"/>
                <w:tab w:val="left" w:pos="300"/>
                <w:tab w:val="left" w:pos="442"/>
              </w:tabs>
            </w:pPr>
          </w:p>
          <w:p w:rsidR="00A93CFA" w:rsidRPr="00054D2D" w:rsidRDefault="00A93CFA" w:rsidP="00D7113B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</w:rPr>
            </w:pPr>
          </w:p>
          <w:p w:rsidR="00A93CFA" w:rsidRPr="00054D2D" w:rsidRDefault="00A93CFA" w:rsidP="00A93CFA">
            <w:pPr>
              <w:tabs>
                <w:tab w:val="left" w:pos="272"/>
                <w:tab w:val="left" w:pos="300"/>
                <w:tab w:val="left" w:pos="442"/>
              </w:tabs>
              <w:rPr>
                <w:rFonts w:eastAsiaTheme="minorEastAsia"/>
              </w:rPr>
            </w:pPr>
          </w:p>
          <w:p w:rsidR="00C41C9A" w:rsidRPr="00054D2D" w:rsidRDefault="00C41C9A" w:rsidP="00D84D93"/>
        </w:tc>
        <w:tc>
          <w:tcPr>
            <w:tcW w:w="2410" w:type="dxa"/>
          </w:tcPr>
          <w:p w:rsidR="00DD7D30" w:rsidRPr="00054D2D" w:rsidRDefault="007C4697" w:rsidP="00E72BD0">
            <w:pPr>
              <w:pStyle w:val="a5"/>
              <w:rPr>
                <w:b/>
              </w:rPr>
            </w:pPr>
            <w:r w:rsidRPr="00054D2D">
              <w:rPr>
                <w:color w:val="000000"/>
              </w:rPr>
              <w:t>Организует диалог с учащимися</w:t>
            </w:r>
            <w:r w:rsidR="0012043A">
              <w:rPr>
                <w:color w:val="000000"/>
              </w:rPr>
              <w:t>.</w:t>
            </w:r>
          </w:p>
          <w:p w:rsidR="00C41C9A" w:rsidRPr="00054D2D" w:rsidRDefault="00DD7D30" w:rsidP="00E72BD0">
            <w:pPr>
              <w:pStyle w:val="a5"/>
              <w:rPr>
                <w:color w:val="000000"/>
              </w:rPr>
            </w:pPr>
            <w:r w:rsidRPr="00054D2D">
              <w:t>Предлагает сделать вывод: чем же сегодня на уроке они будут заниматься? Подводит учащихся к формулированию темы урока</w:t>
            </w:r>
            <w:r w:rsidRPr="00054D2D">
              <w:rPr>
                <w:b/>
              </w:rPr>
              <w:t>.</w:t>
            </w:r>
          </w:p>
        </w:tc>
        <w:tc>
          <w:tcPr>
            <w:tcW w:w="2551" w:type="dxa"/>
          </w:tcPr>
          <w:p w:rsidR="00E137E7" w:rsidRPr="00054D2D" w:rsidRDefault="00E137E7" w:rsidP="00E137E7">
            <w:r w:rsidRPr="00054D2D">
              <w:t>Учащиеся внимател</w:t>
            </w:r>
            <w:r w:rsidR="0012043A">
              <w:t xml:space="preserve">ьно слушают  и  отвечают </w:t>
            </w:r>
            <w:r w:rsidRPr="00054D2D">
              <w:t>на вопросы:</w:t>
            </w:r>
          </w:p>
          <w:p w:rsidR="00E137E7" w:rsidRPr="00054D2D" w:rsidRDefault="00E137E7" w:rsidP="00E137E7"/>
          <w:p w:rsidR="00E137E7" w:rsidRPr="00054D2D" w:rsidRDefault="00E137E7" w:rsidP="00E137E7"/>
          <w:p w:rsidR="00E137E7" w:rsidRPr="00054D2D" w:rsidRDefault="00E137E7" w:rsidP="00E137E7">
            <w:pPr>
              <w:pStyle w:val="a3"/>
              <w:ind w:left="0"/>
              <w:rPr>
                <w:bCs/>
              </w:rPr>
            </w:pPr>
          </w:p>
          <w:p w:rsidR="00C41C9A" w:rsidRPr="00054D2D" w:rsidRDefault="00E137E7" w:rsidP="0012043A">
            <w:pPr>
              <w:pStyle w:val="a5"/>
            </w:pPr>
            <w:r w:rsidRPr="00054D2D">
              <w:t>Учащиеся объявляют тему урока и записывают в тетради: « Сравнение десятичных дробей»</w:t>
            </w:r>
          </w:p>
        </w:tc>
        <w:tc>
          <w:tcPr>
            <w:tcW w:w="3686" w:type="dxa"/>
          </w:tcPr>
          <w:p w:rsidR="007C4697" w:rsidRPr="00054D2D" w:rsidRDefault="007C4697" w:rsidP="007C4697">
            <w:pPr>
              <w:spacing w:after="200"/>
              <w:rPr>
                <w:color w:val="000000"/>
              </w:rPr>
            </w:pPr>
            <w:r w:rsidRPr="00054D2D">
              <w:rPr>
                <w:rStyle w:val="c2"/>
                <w:b/>
                <w:bCs/>
                <w:color w:val="000000"/>
              </w:rPr>
              <w:t>Регулятивные:</w:t>
            </w:r>
            <w:r w:rsidRPr="00054D2D">
              <w:rPr>
                <w:rStyle w:val="c0"/>
                <w:color w:val="000000"/>
              </w:rPr>
              <w:t> </w:t>
            </w:r>
            <w:r w:rsidRPr="00054D2D">
              <w:t>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еерешения.</w:t>
            </w:r>
          </w:p>
          <w:p w:rsidR="007C4697" w:rsidRPr="00054D2D" w:rsidRDefault="007C4697" w:rsidP="007C469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54D2D">
              <w:rPr>
                <w:rStyle w:val="c25"/>
                <w:b/>
                <w:bCs/>
                <w:color w:val="000000"/>
                <w:sz w:val="20"/>
                <w:szCs w:val="20"/>
              </w:rPr>
              <w:t>Коммуникативные</w:t>
            </w:r>
            <w:proofErr w:type="gramStart"/>
            <w:r w:rsidRPr="00054D2D">
              <w:rPr>
                <w:rStyle w:val="c25"/>
                <w:b/>
                <w:bCs/>
                <w:color w:val="000000"/>
                <w:sz w:val="20"/>
                <w:szCs w:val="20"/>
              </w:rPr>
              <w:t>:</w:t>
            </w:r>
            <w:r w:rsidR="00B73E89" w:rsidRPr="00054D2D">
              <w:rPr>
                <w:sz w:val="20"/>
                <w:szCs w:val="20"/>
              </w:rPr>
              <w:t>У</w:t>
            </w:r>
            <w:proofErr w:type="gramEnd"/>
            <w:r w:rsidR="00B73E89" w:rsidRPr="00054D2D">
              <w:rPr>
                <w:sz w:val="20"/>
                <w:szCs w:val="20"/>
              </w:rPr>
              <w:t>мение точно выражать свои мысли в соответствии с задачами коммуникации</w:t>
            </w:r>
            <w:r w:rsidRPr="00054D2D">
              <w:rPr>
                <w:rStyle w:val="c0"/>
                <w:color w:val="000000"/>
                <w:sz w:val="20"/>
                <w:szCs w:val="20"/>
              </w:rPr>
              <w:t>.</w:t>
            </w:r>
          </w:p>
          <w:p w:rsidR="00B73E89" w:rsidRPr="00054D2D" w:rsidRDefault="007C4697" w:rsidP="00B73E89">
            <w:r w:rsidRPr="00054D2D">
              <w:rPr>
                <w:rStyle w:val="c2"/>
                <w:b/>
                <w:bCs/>
                <w:color w:val="000000"/>
              </w:rPr>
              <w:t>Познавательные:</w:t>
            </w:r>
            <w:r w:rsidRPr="00054D2D">
              <w:rPr>
                <w:rStyle w:val="c0"/>
                <w:color w:val="000000"/>
              </w:rPr>
              <w:t> </w:t>
            </w:r>
          </w:p>
          <w:p w:rsidR="007C4697" w:rsidRPr="00054D2D" w:rsidRDefault="00B73E89" w:rsidP="00B73E89">
            <w:r w:rsidRPr="00054D2D">
              <w:t>контроль и оценка процесса и результата товарищеской деятельности.</w:t>
            </w:r>
          </w:p>
          <w:p w:rsidR="00C41C9A" w:rsidRPr="00054D2D" w:rsidRDefault="00C41C9A" w:rsidP="00E72BD0">
            <w:pPr>
              <w:pStyle w:val="a5"/>
              <w:rPr>
                <w:b/>
              </w:rPr>
            </w:pPr>
          </w:p>
        </w:tc>
      </w:tr>
      <w:tr w:rsidR="0012043A" w:rsidRPr="00054D2D" w:rsidTr="0012043A">
        <w:trPr>
          <w:trHeight w:val="1269"/>
        </w:trPr>
        <w:tc>
          <w:tcPr>
            <w:tcW w:w="2660" w:type="dxa"/>
          </w:tcPr>
          <w:p w:rsidR="0012043A" w:rsidRDefault="0012043A"/>
        </w:tc>
        <w:tc>
          <w:tcPr>
            <w:tcW w:w="4394" w:type="dxa"/>
          </w:tcPr>
          <w:p w:rsidR="0012043A" w:rsidRDefault="0012043A"/>
        </w:tc>
        <w:tc>
          <w:tcPr>
            <w:tcW w:w="2410" w:type="dxa"/>
          </w:tcPr>
          <w:p w:rsidR="0012043A" w:rsidRDefault="0012043A"/>
        </w:tc>
        <w:tc>
          <w:tcPr>
            <w:tcW w:w="2551" w:type="dxa"/>
          </w:tcPr>
          <w:p w:rsidR="00F42D26" w:rsidRDefault="00F42D26"/>
          <w:p w:rsidR="00F42D26" w:rsidRDefault="00F42D26"/>
          <w:p w:rsidR="0012043A" w:rsidRDefault="0012043A">
            <w:r w:rsidRPr="00054D2D">
              <w:t>Учащиеся объявляют тему урока и записывают в тетради: « Сравнение десятичных дробей»</w:t>
            </w:r>
          </w:p>
        </w:tc>
        <w:tc>
          <w:tcPr>
            <w:tcW w:w="3686" w:type="dxa"/>
          </w:tcPr>
          <w:p w:rsidR="0012043A" w:rsidRDefault="0012043A"/>
        </w:tc>
      </w:tr>
      <w:tr w:rsidR="00B73E89" w:rsidRPr="00054D2D" w:rsidTr="00AD5B7D">
        <w:tc>
          <w:tcPr>
            <w:tcW w:w="2660" w:type="dxa"/>
          </w:tcPr>
          <w:p w:rsidR="00EF652B" w:rsidRPr="00054D2D" w:rsidRDefault="00806321" w:rsidP="00407D3D">
            <w:pPr>
              <w:pStyle w:val="a5"/>
              <w:jc w:val="both"/>
              <w:rPr>
                <w:b/>
              </w:rPr>
            </w:pPr>
            <w:r w:rsidRPr="00054D2D">
              <w:rPr>
                <w:b/>
              </w:rPr>
              <w:t>3.</w:t>
            </w:r>
            <w:r w:rsidR="00B73E89" w:rsidRPr="00054D2D">
              <w:rPr>
                <w:b/>
              </w:rPr>
              <w:t>Постановка цели и задач урока. Мотивация учебной деятельности учащихся</w:t>
            </w:r>
            <w:r w:rsidR="00F42D26">
              <w:rPr>
                <w:b/>
              </w:rPr>
              <w:t>.</w:t>
            </w:r>
            <w:r w:rsidR="00407D3D" w:rsidRPr="00054D2D">
              <w:rPr>
                <w:b/>
              </w:rPr>
              <w:t xml:space="preserve"> </w:t>
            </w:r>
          </w:p>
        </w:tc>
        <w:tc>
          <w:tcPr>
            <w:tcW w:w="4394" w:type="dxa"/>
          </w:tcPr>
          <w:p w:rsidR="00D84D93" w:rsidRDefault="00F42D26" w:rsidP="00D84D93">
            <w:r>
              <w:t>В каком магазине выгоднее купить торт?</w:t>
            </w:r>
          </w:p>
          <w:p w:rsidR="00F42D26" w:rsidRPr="00054D2D" w:rsidRDefault="00F42D26" w:rsidP="00D84D93">
            <w:r>
              <w:t>(Слайд 2)</w:t>
            </w:r>
          </w:p>
          <w:p w:rsidR="00D84D93" w:rsidRPr="00054D2D" w:rsidRDefault="00D84D93" w:rsidP="00D84D93">
            <w:r w:rsidRPr="00054D2D">
              <w:t>Ставим перед собой цель научиться сравнивать десятичные дроби и</w:t>
            </w:r>
          </w:p>
          <w:p w:rsidR="00D84D93" w:rsidRPr="00054D2D" w:rsidRDefault="00D84D93" w:rsidP="00D84D93">
            <w:r w:rsidRPr="00054D2D">
              <w:t xml:space="preserve">формулируем тему урока: </w:t>
            </w:r>
          </w:p>
          <w:p w:rsidR="00B73E89" w:rsidRPr="00054D2D" w:rsidRDefault="00D84D93" w:rsidP="003C6A73">
            <w:pPr>
              <w:rPr>
                <w:rStyle w:val="a4"/>
                <w:b w:val="0"/>
              </w:rPr>
            </w:pPr>
            <w:r w:rsidRPr="00054D2D">
              <w:t>«Сравнение десятичных дробей».</w:t>
            </w:r>
          </w:p>
        </w:tc>
        <w:tc>
          <w:tcPr>
            <w:tcW w:w="2410" w:type="dxa"/>
          </w:tcPr>
          <w:p w:rsidR="001F1A0F" w:rsidRPr="00054D2D" w:rsidRDefault="001F1A0F" w:rsidP="001F1A0F">
            <w:r w:rsidRPr="00054D2D">
              <w:t>ставят цель и формулируют тему урока.</w:t>
            </w:r>
          </w:p>
          <w:p w:rsidR="00B73E89" w:rsidRPr="00054D2D" w:rsidRDefault="00B73E89" w:rsidP="001F1A0F">
            <w:pPr>
              <w:pStyle w:val="3"/>
              <w:outlineLvl w:val="2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42D26" w:rsidRPr="00054D2D" w:rsidRDefault="00F42D26" w:rsidP="00F42D26">
            <w:pPr>
              <w:pStyle w:val="a5"/>
              <w:rPr>
                <w:rStyle w:val="a4"/>
                <w:b w:val="0"/>
              </w:rPr>
            </w:pPr>
            <w:r w:rsidRPr="00054D2D">
              <w:rPr>
                <w:rStyle w:val="a4"/>
                <w:b w:val="0"/>
              </w:rPr>
              <w:t>дети формулируют цели;</w:t>
            </w:r>
          </w:p>
          <w:p w:rsidR="00FE1037" w:rsidRPr="00054D2D" w:rsidRDefault="00FE1037" w:rsidP="00407D3D">
            <w:pPr>
              <w:pStyle w:val="a5"/>
              <w:rPr>
                <w:b/>
              </w:rPr>
            </w:pPr>
          </w:p>
        </w:tc>
        <w:tc>
          <w:tcPr>
            <w:tcW w:w="3686" w:type="dxa"/>
          </w:tcPr>
          <w:p w:rsidR="00FE1037" w:rsidRPr="00054D2D" w:rsidRDefault="00FE1037" w:rsidP="00FE1037">
            <w:pPr>
              <w:pStyle w:val="a5"/>
            </w:pPr>
            <w:r w:rsidRPr="00054D2D">
              <w:rPr>
                <w:b/>
                <w:bCs/>
                <w:color w:val="170E02"/>
              </w:rPr>
              <w:t>Познавательные</w:t>
            </w:r>
            <w:proofErr w:type="gramStart"/>
            <w:r w:rsidRPr="00054D2D">
              <w:rPr>
                <w:b/>
                <w:bCs/>
                <w:color w:val="170E02"/>
              </w:rPr>
              <w:t>:</w:t>
            </w:r>
            <w:r w:rsidRPr="00054D2D">
              <w:t>и</w:t>
            </w:r>
            <w:proofErr w:type="gramEnd"/>
            <w:r w:rsidRPr="00054D2D">
              <w:t xml:space="preserve">звлекают необходимую информацию для введения нового понятия, </w:t>
            </w:r>
            <w:r w:rsidRPr="00054D2D">
              <w:rPr>
                <w:bCs/>
                <w:color w:val="170E02"/>
              </w:rPr>
              <w:t xml:space="preserve"> умение осознанно и произвольно строить речевое высказывание в устной форме.</w:t>
            </w:r>
          </w:p>
          <w:p w:rsidR="00FE1037" w:rsidRPr="00054D2D" w:rsidRDefault="00FE1037" w:rsidP="00FE1037">
            <w:pPr>
              <w:pStyle w:val="a5"/>
            </w:pPr>
            <w:proofErr w:type="gramStart"/>
            <w:r w:rsidRPr="00054D2D">
              <w:rPr>
                <w:b/>
              </w:rPr>
              <w:t>Личностные</w:t>
            </w:r>
            <w:proofErr w:type="gramEnd"/>
            <w:r w:rsidRPr="00054D2D">
              <w:rPr>
                <w:b/>
              </w:rPr>
              <w:t>:</w:t>
            </w:r>
            <w:r w:rsidRPr="00054D2D">
              <w:t xml:space="preserve"> самоопределение.</w:t>
            </w:r>
          </w:p>
          <w:p w:rsidR="00FE1037" w:rsidRPr="00054D2D" w:rsidRDefault="00FE1037" w:rsidP="00FE1037">
            <w:pPr>
              <w:pStyle w:val="a5"/>
            </w:pPr>
            <w:r w:rsidRPr="00054D2D">
              <w:rPr>
                <w:b/>
              </w:rPr>
              <w:t>Регулятивные:</w:t>
            </w:r>
            <w:r w:rsidRPr="00054D2D">
              <w:t xml:space="preserve"> целеполагание, в ситуации затруднения регулируют ход мыслей</w:t>
            </w:r>
          </w:p>
          <w:p w:rsidR="00B73E89" w:rsidRPr="00054D2D" w:rsidRDefault="00FE1037" w:rsidP="00FE1037">
            <w:r w:rsidRPr="00054D2D">
              <w:rPr>
                <w:b/>
                <w:bCs/>
                <w:color w:val="170E02"/>
              </w:rPr>
              <w:t>Коммуникативные</w:t>
            </w:r>
            <w:proofErr w:type="gramStart"/>
            <w:r w:rsidRPr="00054D2D">
              <w:rPr>
                <w:b/>
                <w:bCs/>
                <w:color w:val="170E02"/>
              </w:rPr>
              <w:t>:</w:t>
            </w:r>
            <w:r w:rsidRPr="00054D2D">
              <w:t>в</w:t>
            </w:r>
            <w:proofErr w:type="gramEnd"/>
            <w:r w:rsidRPr="00054D2D">
              <w:t xml:space="preserve">ыражают свои мысли с достаточной полнотой и </w:t>
            </w:r>
            <w:r w:rsidRPr="00054D2D">
              <w:lastRenderedPageBreak/>
              <w:t>точностью, аргументируют свое мнение</w:t>
            </w:r>
          </w:p>
          <w:p w:rsidR="00EF652B" w:rsidRPr="00054D2D" w:rsidRDefault="00EF652B" w:rsidP="00FE1037"/>
          <w:p w:rsidR="00EF652B" w:rsidRPr="00054D2D" w:rsidRDefault="00EF652B" w:rsidP="00FE1037">
            <w:pPr>
              <w:rPr>
                <w:rStyle w:val="c2"/>
                <w:b/>
                <w:bCs/>
                <w:color w:val="000000"/>
              </w:rPr>
            </w:pPr>
          </w:p>
        </w:tc>
      </w:tr>
      <w:tr w:rsidR="00A67E54" w:rsidRPr="00054D2D" w:rsidTr="00AD5B7D">
        <w:tc>
          <w:tcPr>
            <w:tcW w:w="2660" w:type="dxa"/>
          </w:tcPr>
          <w:p w:rsidR="00A67E54" w:rsidRPr="00054D2D" w:rsidRDefault="00A67E54" w:rsidP="00CA3F05">
            <w:pPr>
              <w:pStyle w:val="a5"/>
              <w:rPr>
                <w:b/>
              </w:rPr>
            </w:pPr>
            <w:r w:rsidRPr="00054D2D">
              <w:rPr>
                <w:b/>
              </w:rPr>
              <w:lastRenderedPageBreak/>
              <w:t>4. Этап изучения новых знаний.</w:t>
            </w:r>
          </w:p>
          <w:p w:rsidR="00A67E54" w:rsidRPr="00054D2D" w:rsidRDefault="00A67E54" w:rsidP="00CA3F05">
            <w:pPr>
              <w:rPr>
                <w:b/>
              </w:rPr>
            </w:pPr>
          </w:p>
        </w:tc>
        <w:tc>
          <w:tcPr>
            <w:tcW w:w="4394" w:type="dxa"/>
          </w:tcPr>
          <w:p w:rsidR="003C6A73" w:rsidRPr="00054D2D" w:rsidRDefault="003C6A73" w:rsidP="003C6A73">
            <w:r w:rsidRPr="00054D2D">
              <w:t>Запишите тему нашего урока: «Сравнение десятичных дробей»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Открыли учебник стр.54 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Прочитайте правило. 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 если число натуральное, можно его представить в виде десятичной дроби.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Читаем 2 абзаца после правила.</w:t>
            </w:r>
          </w:p>
          <w:p w:rsidR="00C3081A" w:rsidRPr="00054D2D" w:rsidRDefault="00C3081A" w:rsidP="00C3081A">
            <w:pPr>
              <w:pStyle w:val="1"/>
              <w:spacing w:before="0"/>
              <w:ind w:left="180" w:firstLine="1155"/>
              <w:jc w:val="both"/>
              <w:outlineLvl w:val="0"/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</w:pPr>
          </w:p>
          <w:p w:rsidR="00C3081A" w:rsidRPr="00054D2D" w:rsidRDefault="00C3081A" w:rsidP="00C3081A">
            <w:pPr>
              <w:pStyle w:val="1"/>
              <w:spacing w:before="0"/>
              <w:ind w:left="180"/>
              <w:outlineLvl w:val="0"/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  <w:t>Если в конце десятичных дробей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outlineLvl w:val="0"/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  <w:t>Нули отбросить или приписать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outlineLvl w:val="0"/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  <w:t>Да хоть всю тетрадь нулями исписать!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outlineLvl w:val="0"/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i/>
                <w:color w:val="0000FF"/>
                <w:sz w:val="20"/>
                <w:szCs w:val="20"/>
              </w:rPr>
              <w:t>Дробь, равная данной получиться,</w:t>
            </w:r>
          </w:p>
          <w:p w:rsidR="00C3081A" w:rsidRPr="00054D2D" w:rsidRDefault="00C3081A" w:rsidP="00C3081A">
            <w:r w:rsidRPr="00054D2D">
              <w:rPr>
                <w:b/>
                <w:i/>
                <w:color w:val="0000FF"/>
              </w:rPr>
              <w:t>Так зачем же тогда мучиться</w:t>
            </w:r>
          </w:p>
          <w:p w:rsidR="00862BAC" w:rsidRPr="00054D2D" w:rsidRDefault="00862BAC" w:rsidP="00407D3D">
            <w:pPr>
              <w:pStyle w:val="1"/>
              <w:spacing w:before="0"/>
              <w:ind w:left="180"/>
              <w:jc w:val="both"/>
              <w:outlineLvl w:val="0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67E54" w:rsidRPr="00054D2D" w:rsidRDefault="00A67E54" w:rsidP="00A67E54">
            <w:pPr>
              <w:pStyle w:val="a5"/>
            </w:pPr>
            <w:r w:rsidRPr="00054D2D">
              <w:t xml:space="preserve">Организует работу со справочным материалом, путем подводящего диалога побуждаю учащихся к формулированию </w:t>
            </w:r>
            <w:r w:rsidR="00862BAC" w:rsidRPr="00054D2D">
              <w:t>правила</w:t>
            </w:r>
            <w:r w:rsidRPr="00054D2D">
              <w:t>.</w:t>
            </w:r>
          </w:p>
          <w:p w:rsidR="00862BAC" w:rsidRPr="00054D2D" w:rsidRDefault="00862BAC" w:rsidP="00862BAC">
            <w:pPr>
              <w:pStyle w:val="a5"/>
            </w:pPr>
          </w:p>
        </w:tc>
        <w:tc>
          <w:tcPr>
            <w:tcW w:w="2551" w:type="dxa"/>
          </w:tcPr>
          <w:p w:rsidR="00862BAC" w:rsidRPr="00054D2D" w:rsidRDefault="00862BAC" w:rsidP="00862BAC">
            <w:pPr>
              <w:pStyle w:val="a3"/>
              <w:ind w:left="0"/>
              <w:rPr>
                <w:bCs/>
                <w:i/>
                <w:color w:val="000000"/>
              </w:rPr>
            </w:pPr>
            <w:r w:rsidRPr="00054D2D">
              <w:rPr>
                <w:bCs/>
                <w:color w:val="000000"/>
              </w:rPr>
              <w:t>Записывают задание в тетрадях и выполняют его</w:t>
            </w:r>
            <w:r w:rsidRPr="00054D2D">
              <w:rPr>
                <w:bCs/>
                <w:i/>
                <w:color w:val="000000"/>
              </w:rPr>
              <w:t xml:space="preserve"> </w:t>
            </w:r>
          </w:p>
          <w:p w:rsidR="00862BAC" w:rsidRPr="00054D2D" w:rsidRDefault="00862BAC" w:rsidP="00862BAC">
            <w:pPr>
              <w:pStyle w:val="a3"/>
              <w:ind w:left="0"/>
              <w:rPr>
                <w:bCs/>
                <w:i/>
                <w:color w:val="000000"/>
              </w:rPr>
            </w:pPr>
          </w:p>
          <w:p w:rsidR="00862BAC" w:rsidRPr="00054D2D" w:rsidRDefault="00862BAC" w:rsidP="00862BAC">
            <w:pPr>
              <w:pStyle w:val="a3"/>
              <w:ind w:left="0"/>
              <w:rPr>
                <w:bCs/>
                <w:i/>
                <w:color w:val="000000"/>
              </w:rPr>
            </w:pPr>
          </w:p>
          <w:p w:rsidR="00862BAC" w:rsidRPr="00054D2D" w:rsidRDefault="00862BAC" w:rsidP="00862BAC">
            <w:pPr>
              <w:pStyle w:val="a3"/>
              <w:ind w:left="0"/>
              <w:rPr>
                <w:bCs/>
                <w:i/>
                <w:color w:val="000000"/>
              </w:rPr>
            </w:pPr>
          </w:p>
          <w:p w:rsidR="00862BAC" w:rsidRPr="00054D2D" w:rsidRDefault="00862BAC" w:rsidP="00862BAC">
            <w:pPr>
              <w:pStyle w:val="a3"/>
              <w:ind w:left="0"/>
              <w:rPr>
                <w:bCs/>
                <w:i/>
                <w:color w:val="000000"/>
              </w:rPr>
            </w:pPr>
          </w:p>
          <w:p w:rsidR="00862BAC" w:rsidRPr="00054D2D" w:rsidRDefault="00862BAC" w:rsidP="00407D3D">
            <w:pPr>
              <w:pStyle w:val="a3"/>
              <w:ind w:left="0"/>
              <w:rPr>
                <w:bCs/>
                <w:color w:val="000000"/>
              </w:rPr>
            </w:pPr>
            <w:r w:rsidRPr="00054D2D">
              <w:rPr>
                <w:bCs/>
                <w:i/>
                <w:color w:val="000000"/>
              </w:rPr>
              <w:t>Отвечают на вопросы:</w:t>
            </w:r>
          </w:p>
          <w:p w:rsidR="00862BAC" w:rsidRPr="00054D2D" w:rsidRDefault="00862BAC" w:rsidP="00862BAC">
            <w:pPr>
              <w:pStyle w:val="a3"/>
              <w:ind w:left="0"/>
              <w:rPr>
                <w:bCs/>
                <w:color w:val="000000"/>
              </w:rPr>
            </w:pPr>
          </w:p>
          <w:p w:rsidR="00862BAC" w:rsidRPr="00054D2D" w:rsidRDefault="00862BAC" w:rsidP="00862BAC">
            <w:pPr>
              <w:pStyle w:val="a3"/>
              <w:ind w:left="0"/>
              <w:rPr>
                <w:bCs/>
                <w:color w:val="000000"/>
              </w:rPr>
            </w:pPr>
            <w:r w:rsidRPr="00054D2D">
              <w:rPr>
                <w:bCs/>
                <w:color w:val="000000"/>
              </w:rPr>
              <w:t>Один ученик на доске, остальные в тетрадях выполняют задание письменно и ставят себе оценку.</w:t>
            </w:r>
          </w:p>
          <w:p w:rsidR="00A67E54" w:rsidRPr="00054D2D" w:rsidRDefault="00A67E54" w:rsidP="00862BAC">
            <w:pPr>
              <w:pStyle w:val="a5"/>
              <w:rPr>
                <w:rStyle w:val="a4"/>
                <w:b w:val="0"/>
              </w:rPr>
            </w:pPr>
            <w:r w:rsidRPr="00054D2D">
              <w:t xml:space="preserve"> </w:t>
            </w:r>
          </w:p>
        </w:tc>
        <w:tc>
          <w:tcPr>
            <w:tcW w:w="3686" w:type="dxa"/>
          </w:tcPr>
          <w:p w:rsidR="00A67E54" w:rsidRPr="00054D2D" w:rsidRDefault="00A67E54" w:rsidP="00A67E54">
            <w:pPr>
              <w:pStyle w:val="a5"/>
            </w:pPr>
            <w:r w:rsidRPr="00054D2D">
              <w:rPr>
                <w:b/>
                <w:bCs/>
                <w:color w:val="170E02"/>
              </w:rPr>
              <w:t xml:space="preserve">Познавательные: </w:t>
            </w:r>
            <w:r w:rsidRPr="00054D2D">
              <w:t>Поиск и выделение необходимой информации, планирование своей деятельности, прогнозирование результата.</w:t>
            </w:r>
          </w:p>
          <w:p w:rsidR="00A67E54" w:rsidRPr="00054D2D" w:rsidRDefault="00A67E54" w:rsidP="00A67E54">
            <w:pPr>
              <w:pStyle w:val="a5"/>
            </w:pPr>
            <w:r w:rsidRPr="00054D2D">
              <w:rPr>
                <w:b/>
              </w:rPr>
              <w:t>Регулятивные</w:t>
            </w:r>
            <w:proofErr w:type="gramStart"/>
            <w:r w:rsidRPr="00054D2D">
              <w:rPr>
                <w:b/>
              </w:rPr>
              <w:t>:</w:t>
            </w:r>
            <w:r w:rsidRPr="00054D2D">
              <w:t>в</w:t>
            </w:r>
            <w:proofErr w:type="gramEnd"/>
            <w:r w:rsidRPr="00054D2D">
              <w:t xml:space="preserve"> ситуации затруднения регулируют свою деятельность.</w:t>
            </w:r>
          </w:p>
          <w:p w:rsidR="00A67E54" w:rsidRPr="00054D2D" w:rsidRDefault="00A67E54" w:rsidP="00A67E54">
            <w:pPr>
              <w:pStyle w:val="a5"/>
            </w:pPr>
            <w:r w:rsidRPr="00054D2D">
              <w:rPr>
                <w:b/>
              </w:rPr>
              <w:t>Коммуникативные</w:t>
            </w:r>
            <w:proofErr w:type="gramStart"/>
            <w:r w:rsidRPr="00054D2D">
              <w:rPr>
                <w:b/>
              </w:rPr>
              <w:t>:</w:t>
            </w:r>
            <w:r w:rsidRPr="00054D2D">
              <w:t>п</w:t>
            </w:r>
            <w:proofErr w:type="gramEnd"/>
            <w:r w:rsidRPr="00054D2D">
              <w:t>ланируют сотрудничество с одноклассниками и учителем.</w:t>
            </w:r>
          </w:p>
          <w:p w:rsidR="00A67E54" w:rsidRPr="00054D2D" w:rsidRDefault="00A67E54" w:rsidP="00A67E54">
            <w:r w:rsidRPr="00054D2D">
              <w:rPr>
                <w:b/>
              </w:rPr>
              <w:t>Личностные</w:t>
            </w:r>
            <w:r w:rsidRPr="00054D2D">
              <w:t>: формирование готовности к самообразованию</w:t>
            </w:r>
          </w:p>
          <w:p w:rsidR="004831B4" w:rsidRPr="00054D2D" w:rsidRDefault="004831B4" w:rsidP="00A67E54">
            <w:pPr>
              <w:rPr>
                <w:rStyle w:val="c2"/>
                <w:b/>
                <w:bCs/>
                <w:color w:val="000000"/>
              </w:rPr>
            </w:pPr>
          </w:p>
        </w:tc>
      </w:tr>
      <w:tr w:rsidR="00127165" w:rsidRPr="00054D2D" w:rsidTr="00AD5B7D">
        <w:tc>
          <w:tcPr>
            <w:tcW w:w="2660" w:type="dxa"/>
          </w:tcPr>
          <w:p w:rsidR="00127165" w:rsidRPr="00054D2D" w:rsidRDefault="00127165" w:rsidP="00CA3F05">
            <w:pPr>
              <w:pStyle w:val="a5"/>
              <w:rPr>
                <w:b/>
              </w:rPr>
            </w:pPr>
            <w:r w:rsidRPr="00054D2D">
              <w:rPr>
                <w:b/>
              </w:rPr>
              <w:t>5. Этап изучения нового материала.</w:t>
            </w:r>
          </w:p>
          <w:p w:rsidR="00127165" w:rsidRPr="00054D2D" w:rsidRDefault="00127165" w:rsidP="00CA3F05">
            <w:pPr>
              <w:pStyle w:val="a5"/>
            </w:pPr>
            <w:r w:rsidRPr="00054D2D">
              <w:t xml:space="preserve">Цель: </w:t>
            </w:r>
            <w:r w:rsidR="00F858BC">
              <w:t>научиться сравнивать десятичные дроби</w:t>
            </w:r>
          </w:p>
          <w:p w:rsidR="00EF652B" w:rsidRPr="00054D2D" w:rsidRDefault="00EF652B" w:rsidP="00054D2D">
            <w:pPr>
              <w:pStyle w:val="a5"/>
              <w:rPr>
                <w:b/>
              </w:rPr>
            </w:pPr>
          </w:p>
        </w:tc>
        <w:tc>
          <w:tcPr>
            <w:tcW w:w="4394" w:type="dxa"/>
          </w:tcPr>
          <w:p w:rsidR="000E06A5" w:rsidRPr="00054D2D" w:rsidRDefault="000E06A5" w:rsidP="00A413F4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  <w:p w:rsidR="00C3081A" w:rsidRPr="00054D2D" w:rsidRDefault="00C3081A" w:rsidP="000E06A5">
            <w:pPr>
              <w:pStyle w:val="1"/>
              <w:tabs>
                <w:tab w:val="center" w:pos="1754"/>
              </w:tabs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На доске</w:t>
            </w:r>
            <w:r w:rsidR="000E06A5"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ab/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6,3 &gt;3,4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0,</w: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u w:val="single"/>
              </w:rPr>
              <w:t>1</w: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8и 0,</w: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u w:val="single"/>
              </w:rPr>
              <w:t>2</w: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position w:val="-24"/>
                <w:sz w:val="20"/>
                <w:szCs w:val="20"/>
                <w:lang w:eastAsia="en-US"/>
              </w:rPr>
              <w:object w:dxaOrig="10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23.45pt" o:ole="">
                  <v:imagedata r:id="rId6" o:title=""/>
                </v:shape>
                <o:OLEObject Type="Embed" ProgID="Equation.3" ShapeID="_x0000_i1025" DrawAspect="Content" ObjectID="_1611470512" r:id="rId7"/>
              </w:objec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сравниваем 18 и 27, а это натуральные числа, их сравниваем поразрядно.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5,3 и 5,28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position w:val="-58"/>
                <w:sz w:val="20"/>
                <w:szCs w:val="20"/>
                <w:lang w:eastAsia="en-US"/>
              </w:rPr>
              <w:object w:dxaOrig="2160" w:dyaOrig="1280">
                <v:shape id="_x0000_i1026" type="#_x0000_t75" style="width:77.85pt;height:46.9pt" o:ole="">
                  <v:imagedata r:id="rId8" o:title=""/>
                </v:shape>
                <o:OLEObject Type="Embed" ProgID="Equation.3" ShapeID="_x0000_i1026" DrawAspect="Content" ObjectID="_1611470513" r:id="rId9"/>
              </w:objec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Что можно предположить? 5,</w: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u w:val="single"/>
              </w:rPr>
              <w:t>6</w: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&gt;5,</w: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u w:val="single"/>
              </w:rPr>
              <w:t>4</w:t>
            </w: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8</w:t>
            </w:r>
          </w:p>
          <w:p w:rsidR="00C3081A" w:rsidRPr="00054D2D" w:rsidRDefault="00C3081A" w:rsidP="00C3081A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Сравниваем поразрядно, как и натуральные числа. </w:t>
            </w:r>
          </w:p>
          <w:p w:rsidR="000E06A5" w:rsidRPr="00054D2D" w:rsidRDefault="000E06A5" w:rsidP="000E06A5"/>
          <w:p w:rsidR="00DD7D30" w:rsidRPr="00054D2D" w:rsidRDefault="00C3081A" w:rsidP="00F858BC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(Легче, чем обыкновенные дроби?) </w:t>
            </w:r>
          </w:p>
        </w:tc>
        <w:tc>
          <w:tcPr>
            <w:tcW w:w="2410" w:type="dxa"/>
          </w:tcPr>
          <w:p w:rsidR="00127165" w:rsidRPr="00054D2D" w:rsidRDefault="00844B41" w:rsidP="00A67E54">
            <w:pPr>
              <w:pStyle w:val="a5"/>
            </w:pPr>
            <w:r w:rsidRPr="00054D2D">
              <w:t>Организует и контролирует процесс выполнения заданий</w:t>
            </w:r>
          </w:p>
        </w:tc>
        <w:tc>
          <w:tcPr>
            <w:tcW w:w="2551" w:type="dxa"/>
          </w:tcPr>
          <w:p w:rsidR="00C3081A" w:rsidRPr="00054D2D" w:rsidRDefault="00C3081A" w:rsidP="00C3081A">
            <w:r w:rsidRPr="00054D2D">
              <w:t>Учащиеся отвечают на вопросы,</w:t>
            </w:r>
          </w:p>
          <w:p w:rsidR="00C3081A" w:rsidRPr="00054D2D" w:rsidRDefault="00C3081A" w:rsidP="00C3081A">
            <w:r w:rsidRPr="00054D2D">
              <w:t>Записывают ответы в №187 и объясняют свое решение.</w:t>
            </w:r>
          </w:p>
          <w:p w:rsidR="00B870C6" w:rsidRPr="00054D2D" w:rsidRDefault="00C3081A" w:rsidP="00C3081A">
            <w:pPr>
              <w:rPr>
                <w:iCs/>
              </w:rPr>
            </w:pPr>
            <w:r w:rsidRPr="00054D2D">
              <w:t>Приводят примеры сравнения десятичных</w:t>
            </w:r>
            <w:r w:rsidRPr="00054D2D">
              <w:rPr>
                <w:b/>
              </w:rPr>
              <w:t xml:space="preserve"> </w:t>
            </w:r>
            <w:r w:rsidRPr="00054D2D">
              <w:t>дробей в жизни</w:t>
            </w:r>
          </w:p>
        </w:tc>
        <w:tc>
          <w:tcPr>
            <w:tcW w:w="3686" w:type="dxa"/>
          </w:tcPr>
          <w:p w:rsidR="00127165" w:rsidRPr="00054D2D" w:rsidRDefault="00B870C6" w:rsidP="00A67E54">
            <w:pPr>
              <w:pStyle w:val="a5"/>
              <w:rPr>
                <w:b/>
                <w:bCs/>
                <w:color w:val="170E02"/>
              </w:rPr>
            </w:pPr>
            <w:r w:rsidRPr="00054D2D">
              <w:rPr>
                <w:b/>
                <w:color w:val="000000"/>
                <w:shd w:val="clear" w:color="auto" w:fill="FFFFFF"/>
              </w:rPr>
              <w:t>Познавательные:</w:t>
            </w:r>
            <w:r w:rsidRPr="00054D2D">
              <w:rPr>
                <w:color w:val="000000"/>
                <w:shd w:val="clear" w:color="auto" w:fill="FFFFFF"/>
              </w:rPr>
              <w:t xml:space="preserve"> анализ объектов с определением их особенностей и возможности применения понятия.</w:t>
            </w:r>
            <w:r w:rsidRPr="00054D2D">
              <w:rPr>
                <w:color w:val="000000"/>
              </w:rPr>
              <w:br/>
            </w:r>
            <w:r w:rsidRPr="00054D2D">
              <w:rPr>
                <w:b/>
                <w:color w:val="000000"/>
                <w:shd w:val="clear" w:color="auto" w:fill="FFFFFF"/>
              </w:rPr>
              <w:t>Регулятивные:</w:t>
            </w:r>
            <w:r w:rsidRPr="00054D2D">
              <w:rPr>
                <w:color w:val="000000"/>
                <w:shd w:val="clear" w:color="auto" w:fill="FFFFFF"/>
              </w:rPr>
              <w:t xml:space="preserve"> выполнение пробного учебного действия</w:t>
            </w:r>
            <w:r w:rsidRPr="00054D2D">
              <w:rPr>
                <w:color w:val="000000"/>
              </w:rPr>
              <w:br/>
            </w:r>
            <w:r w:rsidRPr="00054D2D">
              <w:rPr>
                <w:b/>
                <w:color w:val="000000"/>
                <w:shd w:val="clear" w:color="auto" w:fill="FFFFFF"/>
              </w:rPr>
              <w:t>Коммуникативные:</w:t>
            </w:r>
            <w:r w:rsidRPr="00054D2D">
              <w:rPr>
                <w:color w:val="000000"/>
                <w:shd w:val="clear" w:color="auto" w:fill="FFFFFF"/>
              </w:rPr>
              <w:t xml:space="preserve"> умение работать в группе и вести диалог, делать выводы и осуществлять рефлексию.</w:t>
            </w:r>
          </w:p>
        </w:tc>
      </w:tr>
      <w:tr w:rsidR="00265549" w:rsidRPr="00054D2D" w:rsidTr="00AD5B7D">
        <w:tc>
          <w:tcPr>
            <w:tcW w:w="2660" w:type="dxa"/>
          </w:tcPr>
          <w:p w:rsidR="00EF652B" w:rsidRPr="00054D2D" w:rsidRDefault="00265549" w:rsidP="00CA3F05">
            <w:pPr>
              <w:pStyle w:val="a5"/>
              <w:rPr>
                <w:b/>
              </w:rPr>
            </w:pPr>
            <w:r w:rsidRPr="00054D2D">
              <w:rPr>
                <w:b/>
              </w:rPr>
              <w:t>Физкультминутка</w:t>
            </w:r>
          </w:p>
        </w:tc>
        <w:tc>
          <w:tcPr>
            <w:tcW w:w="4394" w:type="dxa"/>
          </w:tcPr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Мы устали чуточку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Отдохнем минуточку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Глазки закрываем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Руку правую поднимаем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Сколько цифр после запятой 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 дроби столько пальцев оставляем.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(0,5; 6,02; 2,346; 7,9345; 8,00018)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Закончили. 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Глазки открываем, дальше продолжаем.</w:t>
            </w:r>
          </w:p>
          <w:p w:rsidR="00862BAC" w:rsidRPr="00054D2D" w:rsidRDefault="00862BAC" w:rsidP="00862BA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Встали, потянулись,</w:t>
            </w:r>
          </w:p>
          <w:p w:rsidR="00E65FF8" w:rsidRPr="00054D2D" w:rsidRDefault="00862BAC" w:rsidP="00E41671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Сели, улыбнулись.</w:t>
            </w:r>
          </w:p>
        </w:tc>
        <w:tc>
          <w:tcPr>
            <w:tcW w:w="2410" w:type="dxa"/>
          </w:tcPr>
          <w:p w:rsidR="00265549" w:rsidRPr="00054D2D" w:rsidRDefault="00265549" w:rsidP="00265549">
            <w:pPr>
              <w:pStyle w:val="a5"/>
            </w:pPr>
            <w:r w:rsidRPr="00054D2D">
              <w:rPr>
                <w:color w:val="000000"/>
              </w:rPr>
              <w:lastRenderedPageBreak/>
              <w:t>Меняет деятельность, обеспечиваю эмоциональную разгрузку учащихся</w:t>
            </w:r>
          </w:p>
        </w:tc>
        <w:tc>
          <w:tcPr>
            <w:tcW w:w="2551" w:type="dxa"/>
          </w:tcPr>
          <w:p w:rsidR="00265549" w:rsidRPr="00054D2D" w:rsidRDefault="00265549" w:rsidP="00B870C6">
            <w:pPr>
              <w:rPr>
                <w:iCs/>
              </w:rPr>
            </w:pPr>
            <w:r w:rsidRPr="00054D2D">
              <w:rPr>
                <w:color w:val="000000"/>
              </w:rPr>
              <w:t>Учащиеся сменили вид деятельности (отдохнули) и готовы продолжать работу.</w:t>
            </w:r>
          </w:p>
        </w:tc>
        <w:tc>
          <w:tcPr>
            <w:tcW w:w="3686" w:type="dxa"/>
          </w:tcPr>
          <w:p w:rsidR="00265549" w:rsidRPr="00054D2D" w:rsidRDefault="00265549" w:rsidP="00A67E54">
            <w:pPr>
              <w:pStyle w:val="a5"/>
              <w:rPr>
                <w:b/>
                <w:color w:val="000000"/>
                <w:shd w:val="clear" w:color="auto" w:fill="FFFFFF"/>
              </w:rPr>
            </w:pPr>
          </w:p>
        </w:tc>
      </w:tr>
      <w:tr w:rsidR="00B26BB8" w:rsidRPr="00054D2D" w:rsidTr="00AD5B7D">
        <w:tc>
          <w:tcPr>
            <w:tcW w:w="2660" w:type="dxa"/>
          </w:tcPr>
          <w:p w:rsidR="00B26BB8" w:rsidRPr="00054D2D" w:rsidRDefault="00B26BB8" w:rsidP="00DB2616">
            <w:pPr>
              <w:rPr>
                <w:b/>
              </w:rPr>
            </w:pPr>
            <w:r w:rsidRPr="00054D2D">
              <w:rPr>
                <w:b/>
              </w:rPr>
              <w:lastRenderedPageBreak/>
              <w:t>6.Закрепление нового материала</w:t>
            </w:r>
          </w:p>
          <w:p w:rsidR="00DC46B3" w:rsidRPr="00054D2D" w:rsidRDefault="00DC46B3" w:rsidP="00054D2D"/>
        </w:tc>
        <w:tc>
          <w:tcPr>
            <w:tcW w:w="4394" w:type="dxa"/>
          </w:tcPr>
          <w:p w:rsidR="00E41671" w:rsidRPr="00054D2D" w:rsidRDefault="00E02C95" w:rsidP="00E41671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№144</w:t>
            </w:r>
          </w:p>
          <w:p w:rsidR="00E02C95" w:rsidRDefault="00E41671" w:rsidP="00E02C95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1</w:t>
            </w:r>
            <w:r w:rsidR="00E02C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  <w:p w:rsidR="00E41671" w:rsidRPr="00E02C95" w:rsidRDefault="00E02C95" w:rsidP="00E02C95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410" w:type="dxa"/>
          </w:tcPr>
          <w:p w:rsidR="00DC5BED" w:rsidRPr="00054D2D" w:rsidRDefault="00DC5BED" w:rsidP="00DC5BED">
            <w:pPr>
              <w:pStyle w:val="a5"/>
            </w:pPr>
          </w:p>
          <w:p w:rsidR="00DC5BED" w:rsidRPr="00054D2D" w:rsidRDefault="00DC5BED" w:rsidP="00DC5BED">
            <w:pPr>
              <w:pStyle w:val="a5"/>
            </w:pPr>
            <w:r w:rsidRPr="00054D2D">
              <w:t>1.Следит за вовлеченностью учащихся в работу.</w:t>
            </w:r>
          </w:p>
          <w:p w:rsidR="00B26BB8" w:rsidRPr="00054D2D" w:rsidRDefault="00DC5BED" w:rsidP="00DC5BED">
            <w:pPr>
              <w:pStyle w:val="a5"/>
              <w:rPr>
                <w:color w:val="000000"/>
              </w:rPr>
            </w:pPr>
            <w:r w:rsidRPr="00054D2D">
              <w:t>2.Организует работу по усвоению учащимися  способов действий при решении даннойзадачи</w:t>
            </w:r>
          </w:p>
        </w:tc>
        <w:tc>
          <w:tcPr>
            <w:tcW w:w="2551" w:type="dxa"/>
          </w:tcPr>
          <w:p w:rsidR="00B26BB8" w:rsidRPr="00054D2D" w:rsidRDefault="00B26BB8" w:rsidP="00B870C6">
            <w:pPr>
              <w:rPr>
                <w:color w:val="000000"/>
              </w:rPr>
            </w:pPr>
          </w:p>
        </w:tc>
        <w:tc>
          <w:tcPr>
            <w:tcW w:w="3686" w:type="dxa"/>
          </w:tcPr>
          <w:p w:rsidR="00B26BB8" w:rsidRPr="00054D2D" w:rsidRDefault="00B26BB8" w:rsidP="00B26BB8">
            <w:pPr>
              <w:jc w:val="both"/>
              <w:rPr>
                <w:b/>
                <w:bCs/>
                <w:color w:val="170E02"/>
              </w:rPr>
            </w:pPr>
            <w:proofErr w:type="gramStart"/>
            <w:r w:rsidRPr="00054D2D">
              <w:rPr>
                <w:b/>
                <w:bCs/>
                <w:color w:val="170E02"/>
              </w:rPr>
              <w:t>Познавательные</w:t>
            </w:r>
            <w:proofErr w:type="gramEnd"/>
            <w:r w:rsidRPr="00054D2D">
              <w:rPr>
                <w:b/>
                <w:bCs/>
                <w:color w:val="170E02"/>
              </w:rPr>
              <w:t xml:space="preserve">: </w:t>
            </w:r>
            <w:r w:rsidRPr="00054D2D">
              <w:rPr>
                <w:bCs/>
                <w:color w:val="170E02"/>
              </w:rPr>
              <w:t>формирование интереса к данной теме.</w:t>
            </w:r>
          </w:p>
          <w:p w:rsidR="00B26BB8" w:rsidRPr="00054D2D" w:rsidRDefault="00B26BB8" w:rsidP="00B26BB8">
            <w:pPr>
              <w:jc w:val="both"/>
              <w:rPr>
                <w:bCs/>
                <w:color w:val="170E02"/>
              </w:rPr>
            </w:pPr>
            <w:r w:rsidRPr="00054D2D">
              <w:rPr>
                <w:b/>
                <w:bCs/>
                <w:color w:val="170E02"/>
              </w:rPr>
              <w:t xml:space="preserve">Личностные: </w:t>
            </w:r>
            <w:r w:rsidRPr="00054D2D">
              <w:rPr>
                <w:bCs/>
                <w:color w:val="170E02"/>
              </w:rPr>
              <w:t>формирование готовности к самообразованию.</w:t>
            </w:r>
          </w:p>
          <w:p w:rsidR="00B26BB8" w:rsidRPr="00054D2D" w:rsidRDefault="00B26BB8" w:rsidP="00B26BB8">
            <w:pPr>
              <w:jc w:val="both"/>
              <w:rPr>
                <w:bCs/>
                <w:color w:val="170E02"/>
              </w:rPr>
            </w:pPr>
            <w:r w:rsidRPr="00054D2D">
              <w:rPr>
                <w:b/>
                <w:bCs/>
                <w:color w:val="170E02"/>
              </w:rPr>
              <w:t>Коммуникативные</w:t>
            </w:r>
            <w:proofErr w:type="gramStart"/>
            <w:r w:rsidRPr="00054D2D">
              <w:rPr>
                <w:b/>
                <w:bCs/>
                <w:color w:val="170E02"/>
              </w:rPr>
              <w:t>:</w:t>
            </w:r>
            <w:r w:rsidRPr="00054D2D">
              <w:rPr>
                <w:bCs/>
                <w:color w:val="170E02"/>
              </w:rPr>
              <w:t>у</w:t>
            </w:r>
            <w:proofErr w:type="gramEnd"/>
            <w:r w:rsidRPr="00054D2D">
              <w:rPr>
                <w:bCs/>
                <w:color w:val="170E02"/>
              </w:rPr>
              <w:t>меть оформлять свои мысли в устной форме; слушать и понимать речь других.</w:t>
            </w:r>
          </w:p>
          <w:p w:rsidR="00B26BB8" w:rsidRPr="00054D2D" w:rsidRDefault="00B26BB8" w:rsidP="00B26BB8">
            <w:pPr>
              <w:pStyle w:val="a5"/>
              <w:rPr>
                <w:b/>
                <w:color w:val="000000"/>
                <w:shd w:val="clear" w:color="auto" w:fill="FFFFFF"/>
              </w:rPr>
            </w:pPr>
            <w:r w:rsidRPr="00054D2D">
              <w:rPr>
                <w:b/>
                <w:bCs/>
                <w:color w:val="170E02"/>
              </w:rPr>
              <w:t xml:space="preserve">Регулятивные: </w:t>
            </w:r>
            <w:r w:rsidRPr="00054D2D">
              <w:rPr>
                <w:bCs/>
                <w:color w:val="170E02"/>
              </w:rPr>
              <w:t>п</w:t>
            </w:r>
            <w:r w:rsidRPr="00054D2D">
              <w:t>ланирование своей деятельности для решения поставленной задачи и контроль полученного результата.</w:t>
            </w:r>
          </w:p>
        </w:tc>
      </w:tr>
      <w:tr w:rsidR="008122C8" w:rsidRPr="00054D2D" w:rsidTr="00AD5B7D">
        <w:tc>
          <w:tcPr>
            <w:tcW w:w="2660" w:type="dxa"/>
          </w:tcPr>
          <w:p w:rsidR="008122C8" w:rsidRPr="00054D2D" w:rsidRDefault="0032512F" w:rsidP="00D40214">
            <w:pPr>
              <w:pStyle w:val="a5"/>
              <w:rPr>
                <w:b/>
              </w:rPr>
            </w:pPr>
            <w:r>
              <w:rPr>
                <w:b/>
              </w:rPr>
              <w:t>7</w:t>
            </w:r>
            <w:r w:rsidR="008122C8" w:rsidRPr="00054D2D">
              <w:rPr>
                <w:b/>
              </w:rPr>
              <w:t>. Рефлексия (подведение итогов урока)</w:t>
            </w:r>
          </w:p>
          <w:p w:rsidR="00DC46B3" w:rsidRPr="00054D2D" w:rsidRDefault="00DC46B3" w:rsidP="00D40214">
            <w:pPr>
              <w:pStyle w:val="a5"/>
              <w:rPr>
                <w:b/>
              </w:rPr>
            </w:pPr>
          </w:p>
        </w:tc>
        <w:tc>
          <w:tcPr>
            <w:tcW w:w="4394" w:type="dxa"/>
          </w:tcPr>
          <w:p w:rsidR="00E41671" w:rsidRPr="00054D2D" w:rsidRDefault="00E41671" w:rsidP="00E41671">
            <w:pPr>
              <w:spacing w:line="360" w:lineRule="auto"/>
            </w:pPr>
            <w:r w:rsidRPr="00054D2D">
              <w:rPr>
                <w:bCs/>
                <w:color w:val="000000"/>
              </w:rPr>
              <w:t>-</w:t>
            </w:r>
            <w:r w:rsidRPr="00054D2D">
              <w:t>Наш</w:t>
            </w:r>
            <w:r w:rsidR="00E71DF9" w:rsidRPr="00054D2D">
              <w:t xml:space="preserve"> урок подходит к концу, </w:t>
            </w:r>
            <w:r w:rsidRPr="00054D2D">
              <w:t xml:space="preserve"> подведем итоги.</w:t>
            </w:r>
          </w:p>
          <w:p w:rsidR="00E41671" w:rsidRPr="00054D2D" w:rsidRDefault="00E41671" w:rsidP="00CB5020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На доске:</w:t>
            </w:r>
          </w:p>
          <w:p w:rsidR="00E71DF9" w:rsidRPr="00054D2D" w:rsidRDefault="00E71DF9" w:rsidP="00E71DF9"/>
          <w:p w:rsidR="00E41671" w:rsidRPr="00054D2D" w:rsidRDefault="00E41671" w:rsidP="00E41671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Заполните оценочную карту урока.</w:t>
            </w:r>
          </w:p>
          <w:p w:rsidR="00E41671" w:rsidRPr="00054D2D" w:rsidRDefault="00E41671" w:rsidP="00E41671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а) Что понравилось</w:t>
            </w:r>
          </w:p>
          <w:p w:rsidR="00E41671" w:rsidRPr="00054D2D" w:rsidRDefault="00E41671" w:rsidP="00E41671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б) Что вызвало затруднения</w:t>
            </w:r>
          </w:p>
          <w:p w:rsidR="00E41671" w:rsidRPr="00054D2D" w:rsidRDefault="00E41671" w:rsidP="00E41671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в) За что можете себя похвалить</w:t>
            </w:r>
          </w:p>
          <w:p w:rsidR="00E41671" w:rsidRPr="00054D2D" w:rsidRDefault="00E41671" w:rsidP="00E41671">
            <w:pPr>
              <w:pStyle w:val="1"/>
              <w:spacing w:before="0"/>
              <w:ind w:left="18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54D2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г) Сегодня я работал на оценку…</w:t>
            </w:r>
          </w:p>
          <w:p w:rsidR="008122C8" w:rsidRPr="00054D2D" w:rsidRDefault="008122C8" w:rsidP="00F2637C">
            <w:pPr>
              <w:tabs>
                <w:tab w:val="left" w:pos="1050"/>
              </w:tabs>
            </w:pPr>
          </w:p>
        </w:tc>
        <w:tc>
          <w:tcPr>
            <w:tcW w:w="2410" w:type="dxa"/>
          </w:tcPr>
          <w:p w:rsidR="008122C8" w:rsidRPr="00054D2D" w:rsidRDefault="008122C8" w:rsidP="008122C8">
            <w:pPr>
              <w:pStyle w:val="a5"/>
            </w:pPr>
            <w:r w:rsidRPr="00054D2D">
              <w:t>Организует обсуждение</w:t>
            </w:r>
          </w:p>
        </w:tc>
        <w:tc>
          <w:tcPr>
            <w:tcW w:w="2551" w:type="dxa"/>
          </w:tcPr>
          <w:p w:rsidR="00CB5020" w:rsidRPr="00054D2D" w:rsidRDefault="00CB5020" w:rsidP="00CB5020">
            <w:pPr>
              <w:spacing w:line="360" w:lineRule="auto"/>
            </w:pPr>
            <w:r w:rsidRPr="00054D2D">
              <w:t>Ребята записывают домашнее задание в дневниках.</w:t>
            </w:r>
          </w:p>
          <w:p w:rsidR="00CB5020" w:rsidRPr="00054D2D" w:rsidRDefault="00CB5020" w:rsidP="00CB5020">
            <w:pPr>
              <w:spacing w:line="360" w:lineRule="auto"/>
            </w:pPr>
          </w:p>
          <w:p w:rsidR="008122C8" w:rsidRPr="00054D2D" w:rsidRDefault="00CB5020" w:rsidP="00CB5020">
            <w:pPr>
              <w:tabs>
                <w:tab w:val="left" w:pos="1050"/>
              </w:tabs>
            </w:pPr>
            <w:r w:rsidRPr="00054D2D">
              <w:t>2) Заполняют  оценочную карту урока, проводят самоанализ, отвечают на вопросы</w:t>
            </w:r>
          </w:p>
        </w:tc>
        <w:tc>
          <w:tcPr>
            <w:tcW w:w="3686" w:type="dxa"/>
          </w:tcPr>
          <w:p w:rsidR="008122C8" w:rsidRPr="00054D2D" w:rsidRDefault="008122C8" w:rsidP="008122C8">
            <w:pPr>
              <w:pStyle w:val="a5"/>
            </w:pPr>
            <w:r w:rsidRPr="00054D2D">
              <w:rPr>
                <w:b/>
                <w:u w:val="single"/>
              </w:rPr>
              <w:t>Личностные:</w:t>
            </w:r>
            <w:r w:rsidRPr="00054D2D">
              <w:t xml:space="preserve"> проводят самооценку, учатся адекватно принимать причины успеха (неуспеха)</w:t>
            </w:r>
          </w:p>
          <w:p w:rsidR="008122C8" w:rsidRPr="00054D2D" w:rsidRDefault="008122C8" w:rsidP="008122C8">
            <w:pPr>
              <w:pStyle w:val="a5"/>
            </w:pPr>
            <w:proofErr w:type="gramStart"/>
            <w:r w:rsidRPr="00054D2D">
              <w:rPr>
                <w:b/>
                <w:u w:val="single"/>
              </w:rPr>
              <w:t>Познавательные</w:t>
            </w:r>
            <w:proofErr w:type="gramEnd"/>
            <w:r w:rsidRPr="00054D2D">
              <w:rPr>
                <w:u w:val="single"/>
              </w:rPr>
              <w:t>:</w:t>
            </w:r>
            <w:r w:rsidRPr="00054D2D">
              <w:t xml:space="preserve"> проводят рефлексию способов и условий своих действий</w:t>
            </w:r>
          </w:p>
          <w:p w:rsidR="00467AD5" w:rsidRDefault="008122C8" w:rsidP="00467AD5">
            <w:pPr>
              <w:pStyle w:val="a5"/>
            </w:pPr>
            <w:proofErr w:type="gramStart"/>
            <w:r w:rsidRPr="00054D2D">
              <w:rPr>
                <w:b/>
                <w:u w:val="single"/>
              </w:rPr>
              <w:t>Коммуникативные</w:t>
            </w:r>
            <w:proofErr w:type="gramEnd"/>
            <w:r w:rsidRPr="00054D2D">
              <w:rPr>
                <w:b/>
                <w:u w:val="single"/>
              </w:rPr>
              <w:t>:</w:t>
            </w:r>
            <w:r w:rsidRPr="00054D2D">
              <w:t xml:space="preserve"> планируют сотрудничество</w:t>
            </w:r>
          </w:p>
          <w:p w:rsidR="008122C8" w:rsidRPr="00054D2D" w:rsidRDefault="008122C8" w:rsidP="00467AD5">
            <w:pPr>
              <w:pStyle w:val="a5"/>
              <w:rPr>
                <w:b/>
                <w:u w:val="single"/>
              </w:rPr>
            </w:pPr>
            <w:proofErr w:type="spellStart"/>
            <w:r w:rsidRPr="00054D2D">
              <w:rPr>
                <w:b/>
                <w:u w:val="single"/>
              </w:rPr>
              <w:t>Регулятивные</w:t>
            </w:r>
            <w:proofErr w:type="gramStart"/>
            <w:r w:rsidRPr="00054D2D">
              <w:rPr>
                <w:b/>
                <w:u w:val="single"/>
              </w:rPr>
              <w:t>:</w:t>
            </w:r>
            <w:r w:rsidRPr="00054D2D">
              <w:t>о</w:t>
            </w:r>
            <w:proofErr w:type="gramEnd"/>
            <w:r w:rsidRPr="00054D2D">
              <w:t>ценка</w:t>
            </w:r>
            <w:proofErr w:type="spellEnd"/>
            <w:r w:rsidRPr="00054D2D">
              <w:t xml:space="preserve"> промежуточных результатов и саморегуляция для повышения мотивации учебной деятельности</w:t>
            </w:r>
          </w:p>
        </w:tc>
      </w:tr>
      <w:tr w:rsidR="008122C8" w:rsidRPr="00054D2D" w:rsidTr="00AD5B7D">
        <w:tc>
          <w:tcPr>
            <w:tcW w:w="2660" w:type="dxa"/>
          </w:tcPr>
          <w:p w:rsidR="008122C8" w:rsidRPr="00054D2D" w:rsidRDefault="0032512F" w:rsidP="00054D2D">
            <w:pPr>
              <w:pStyle w:val="a5"/>
              <w:rPr>
                <w:b/>
              </w:rPr>
            </w:pPr>
            <w:r>
              <w:rPr>
                <w:b/>
              </w:rPr>
              <w:t>8</w:t>
            </w:r>
            <w:r w:rsidR="008122C8" w:rsidRPr="00054D2D">
              <w:rPr>
                <w:b/>
              </w:rPr>
              <w:t>. Информация о домашнем задании</w:t>
            </w:r>
          </w:p>
        </w:tc>
        <w:tc>
          <w:tcPr>
            <w:tcW w:w="4394" w:type="dxa"/>
          </w:tcPr>
          <w:p w:rsidR="00BA35A4" w:rsidRPr="00054D2D" w:rsidRDefault="00E71DF9" w:rsidP="00BA35A4">
            <w:pPr>
              <w:pStyle w:val="a5"/>
            </w:pPr>
            <w:r w:rsidRPr="00054D2D">
              <w:t>за</w:t>
            </w:r>
            <w:r w:rsidR="0032512F">
              <w:t>пишем домашнее задание (Слайд</w:t>
            </w:r>
            <w:proofErr w:type="gramStart"/>
            <w:r w:rsidR="0032512F">
              <w:t xml:space="preserve"> </w:t>
            </w:r>
            <w:r w:rsidRPr="00054D2D">
              <w:t>)</w:t>
            </w:r>
            <w:proofErr w:type="gramEnd"/>
            <w:r w:rsidRPr="00054D2D">
              <w:t>.</w:t>
            </w:r>
          </w:p>
          <w:p w:rsidR="00E71DF9" w:rsidRPr="00054D2D" w:rsidRDefault="00E71DF9" w:rsidP="00BA35A4">
            <w:pPr>
              <w:pStyle w:val="a5"/>
            </w:pPr>
          </w:p>
        </w:tc>
        <w:tc>
          <w:tcPr>
            <w:tcW w:w="2410" w:type="dxa"/>
          </w:tcPr>
          <w:p w:rsidR="008122C8" w:rsidRPr="00054D2D" w:rsidRDefault="008122C8" w:rsidP="008122C8">
            <w:pPr>
              <w:pStyle w:val="a5"/>
            </w:pPr>
            <w:r w:rsidRPr="00054D2D">
              <w:t>Дает комментарий к домашнему заданию</w:t>
            </w:r>
          </w:p>
        </w:tc>
        <w:tc>
          <w:tcPr>
            <w:tcW w:w="2551" w:type="dxa"/>
          </w:tcPr>
          <w:p w:rsidR="008122C8" w:rsidRPr="00054D2D" w:rsidRDefault="008122C8" w:rsidP="00CA3F05">
            <w:pPr>
              <w:pStyle w:val="a5"/>
              <w:rPr>
                <w:i/>
              </w:rPr>
            </w:pPr>
            <w:r w:rsidRPr="00054D2D">
              <w:t>Учащиеся записывают в дневники задание</w:t>
            </w:r>
            <w:r w:rsidRPr="00054D2D">
              <w:rPr>
                <w:i/>
              </w:rPr>
              <w:t>.</w:t>
            </w:r>
          </w:p>
        </w:tc>
        <w:tc>
          <w:tcPr>
            <w:tcW w:w="3686" w:type="dxa"/>
          </w:tcPr>
          <w:p w:rsidR="008122C8" w:rsidRPr="00054D2D" w:rsidRDefault="008122C8" w:rsidP="008122C8">
            <w:pPr>
              <w:pStyle w:val="a5"/>
              <w:rPr>
                <w:b/>
                <w:u w:val="single"/>
              </w:rPr>
            </w:pPr>
          </w:p>
        </w:tc>
      </w:tr>
    </w:tbl>
    <w:p w:rsidR="00541D99" w:rsidRDefault="00541D99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Default="00E0643B" w:rsidP="00541D99">
      <w:pPr>
        <w:rPr>
          <w:rFonts w:ascii="Times New Roman" w:hAnsi="Times New Roman" w:cs="Times New Roman"/>
          <w:b/>
          <w:sz w:val="20"/>
          <w:szCs w:val="20"/>
        </w:rPr>
      </w:pPr>
    </w:p>
    <w:p w:rsidR="00E0643B" w:rsidRPr="00467AD5" w:rsidRDefault="00E0643B" w:rsidP="00541D99">
      <w:pPr>
        <w:rPr>
          <w:rFonts w:ascii="Times New Roman" w:hAnsi="Times New Roman" w:cs="Times New Roman"/>
          <w:i/>
          <w:sz w:val="16"/>
          <w:szCs w:val="20"/>
        </w:rPr>
      </w:pPr>
    </w:p>
    <w:p w:rsidR="00467AD5" w:rsidRPr="00467AD5" w:rsidRDefault="00467AD5" w:rsidP="00467AD5">
      <w:pPr>
        <w:rPr>
          <w:rFonts w:ascii="Times New Roman" w:hAnsi="Times New Roman" w:cs="Times New Roman"/>
          <w:sz w:val="28"/>
          <w:szCs w:val="20"/>
        </w:rPr>
      </w:pPr>
      <w:proofErr w:type="spellStart"/>
      <w:r w:rsidRPr="00467AD5">
        <w:rPr>
          <w:rFonts w:ascii="Times New Roman" w:hAnsi="Times New Roman" w:cs="Times New Roman"/>
          <w:sz w:val="28"/>
          <w:szCs w:val="20"/>
        </w:rPr>
        <w:t>Фамилия____________________Имя___________________класс</w:t>
      </w:r>
      <w:proofErr w:type="spellEnd"/>
      <w:r w:rsidRPr="00467AD5">
        <w:rPr>
          <w:rFonts w:ascii="Times New Roman" w:hAnsi="Times New Roman" w:cs="Times New Roman"/>
          <w:sz w:val="28"/>
          <w:szCs w:val="20"/>
        </w:rPr>
        <w:t>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5"/>
        <w:gridCol w:w="1340"/>
        <w:gridCol w:w="1346"/>
        <w:gridCol w:w="1346"/>
        <w:gridCol w:w="1346"/>
        <w:gridCol w:w="1346"/>
      </w:tblGrid>
      <w:tr w:rsidR="00467AD5" w:rsidRPr="00467AD5" w:rsidTr="00C54AED">
        <w:trPr>
          <w:trHeight w:val="600"/>
        </w:trPr>
        <w:tc>
          <w:tcPr>
            <w:tcW w:w="2045" w:type="dxa"/>
          </w:tcPr>
          <w:p w:rsidR="00467AD5" w:rsidRPr="00467AD5" w:rsidRDefault="00467AD5" w:rsidP="00C54AE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467AD5">
              <w:rPr>
                <w:rFonts w:ascii="Times New Roman" w:hAnsi="Times New Roman" w:cs="Times New Roman"/>
                <w:sz w:val="28"/>
                <w:szCs w:val="20"/>
              </w:rPr>
              <w:t>№ задания</w:t>
            </w:r>
          </w:p>
        </w:tc>
        <w:tc>
          <w:tcPr>
            <w:tcW w:w="1340" w:type="dxa"/>
          </w:tcPr>
          <w:p w:rsidR="00467AD5" w:rsidRPr="00467AD5" w:rsidRDefault="00467AD5" w:rsidP="00C54AE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467AD5">
              <w:rPr>
                <w:rFonts w:ascii="Times New Roman" w:hAnsi="Times New Roman" w:cs="Times New Roman"/>
                <w:sz w:val="28"/>
                <w:szCs w:val="20"/>
              </w:rPr>
              <w:t>№1</w:t>
            </w:r>
          </w:p>
          <w:p w:rsidR="00467AD5" w:rsidRPr="00467AD5" w:rsidRDefault="00467AD5" w:rsidP="00C54AE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346" w:type="dxa"/>
          </w:tcPr>
          <w:p w:rsidR="00467AD5" w:rsidRPr="00467AD5" w:rsidRDefault="00467AD5" w:rsidP="00C54AE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467AD5">
              <w:rPr>
                <w:rFonts w:ascii="Times New Roman" w:hAnsi="Times New Roman" w:cs="Times New Roman"/>
                <w:sz w:val="28"/>
                <w:szCs w:val="20"/>
              </w:rPr>
              <w:t>№2</w:t>
            </w:r>
          </w:p>
          <w:p w:rsidR="00467AD5" w:rsidRPr="00467AD5" w:rsidRDefault="00467AD5" w:rsidP="00C54AE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346" w:type="dxa"/>
          </w:tcPr>
          <w:p w:rsidR="00467AD5" w:rsidRPr="00467AD5" w:rsidRDefault="00467AD5" w:rsidP="00C54AE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467AD5">
              <w:rPr>
                <w:rFonts w:ascii="Times New Roman" w:hAnsi="Times New Roman" w:cs="Times New Roman"/>
                <w:sz w:val="28"/>
                <w:szCs w:val="20"/>
              </w:rPr>
              <w:t>№3</w:t>
            </w:r>
          </w:p>
        </w:tc>
        <w:tc>
          <w:tcPr>
            <w:tcW w:w="1346" w:type="dxa"/>
          </w:tcPr>
          <w:p w:rsidR="00467AD5" w:rsidRPr="00467AD5" w:rsidRDefault="00467AD5" w:rsidP="00C54AE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467AD5">
              <w:rPr>
                <w:rFonts w:ascii="Times New Roman" w:hAnsi="Times New Roman" w:cs="Times New Roman"/>
                <w:sz w:val="28"/>
                <w:szCs w:val="20"/>
              </w:rPr>
              <w:t>№4</w:t>
            </w:r>
          </w:p>
        </w:tc>
        <w:tc>
          <w:tcPr>
            <w:tcW w:w="1346" w:type="dxa"/>
          </w:tcPr>
          <w:p w:rsidR="00467AD5" w:rsidRPr="00467AD5" w:rsidRDefault="00467AD5" w:rsidP="00C54AE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467AD5">
              <w:rPr>
                <w:rFonts w:ascii="Times New Roman" w:hAnsi="Times New Roman" w:cs="Times New Roman"/>
                <w:sz w:val="28"/>
                <w:szCs w:val="20"/>
              </w:rPr>
              <w:t>№5</w:t>
            </w:r>
          </w:p>
          <w:p w:rsidR="00467AD5" w:rsidRPr="00467AD5" w:rsidRDefault="00467AD5" w:rsidP="00C54AED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467AD5" w:rsidRPr="00467AD5" w:rsidTr="00C54AED">
        <w:trPr>
          <w:trHeight w:val="1067"/>
        </w:trPr>
        <w:tc>
          <w:tcPr>
            <w:tcW w:w="2045" w:type="dxa"/>
          </w:tcPr>
          <w:p w:rsidR="00467AD5" w:rsidRPr="00467AD5" w:rsidRDefault="00467AD5" w:rsidP="00C54AE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467AD5">
              <w:rPr>
                <w:rFonts w:ascii="Times New Roman" w:hAnsi="Times New Roman" w:cs="Times New Roman"/>
                <w:sz w:val="28"/>
                <w:szCs w:val="20"/>
              </w:rPr>
              <w:t>Оценка</w:t>
            </w:r>
          </w:p>
        </w:tc>
        <w:tc>
          <w:tcPr>
            <w:tcW w:w="1340" w:type="dxa"/>
          </w:tcPr>
          <w:p w:rsidR="00467AD5" w:rsidRPr="00467AD5" w:rsidRDefault="00467AD5" w:rsidP="00C54AE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346" w:type="dxa"/>
          </w:tcPr>
          <w:p w:rsidR="00467AD5" w:rsidRPr="00467AD5" w:rsidRDefault="00467AD5" w:rsidP="00C54AE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346" w:type="dxa"/>
          </w:tcPr>
          <w:p w:rsidR="00467AD5" w:rsidRPr="00467AD5" w:rsidRDefault="00467AD5" w:rsidP="00C54AE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346" w:type="dxa"/>
          </w:tcPr>
          <w:p w:rsidR="00467AD5" w:rsidRPr="00467AD5" w:rsidRDefault="00467AD5" w:rsidP="00C54AE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346" w:type="dxa"/>
          </w:tcPr>
          <w:p w:rsidR="00467AD5" w:rsidRPr="00467AD5" w:rsidRDefault="00467AD5" w:rsidP="00C54AED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467AD5" w:rsidRPr="00467AD5" w:rsidRDefault="00467AD5" w:rsidP="00467AD5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0"/>
        </w:rPr>
      </w:pPr>
      <w:r>
        <w:rPr>
          <w:rFonts w:ascii="Times New Roman" w:hAnsi="Times New Roman" w:cs="Times New Roman"/>
          <w:b w:val="0"/>
          <w:color w:val="auto"/>
          <w:sz w:val="24"/>
          <w:szCs w:val="20"/>
        </w:rPr>
        <w:t xml:space="preserve">   </w:t>
      </w:r>
      <w:r w:rsidRPr="00467AD5">
        <w:rPr>
          <w:rFonts w:ascii="Times New Roman" w:hAnsi="Times New Roman" w:cs="Times New Roman"/>
          <w:b w:val="0"/>
          <w:color w:val="auto"/>
          <w:sz w:val="24"/>
          <w:szCs w:val="20"/>
        </w:rPr>
        <w:t>а) Что понравилось</w:t>
      </w:r>
    </w:p>
    <w:p w:rsidR="00467AD5" w:rsidRPr="00467AD5" w:rsidRDefault="00467AD5" w:rsidP="00467AD5">
      <w:pPr>
        <w:pStyle w:val="1"/>
        <w:spacing w:before="0" w:line="360" w:lineRule="auto"/>
        <w:ind w:left="181"/>
        <w:jc w:val="both"/>
        <w:rPr>
          <w:rFonts w:ascii="Times New Roman" w:hAnsi="Times New Roman" w:cs="Times New Roman"/>
          <w:b w:val="0"/>
          <w:color w:val="auto"/>
          <w:sz w:val="24"/>
          <w:szCs w:val="20"/>
        </w:rPr>
      </w:pPr>
      <w:r w:rsidRPr="00467AD5">
        <w:rPr>
          <w:rFonts w:ascii="Times New Roman" w:hAnsi="Times New Roman" w:cs="Times New Roman"/>
          <w:b w:val="0"/>
          <w:color w:val="auto"/>
          <w:sz w:val="24"/>
          <w:szCs w:val="20"/>
        </w:rPr>
        <w:t>б) Что вызвало затруднения</w:t>
      </w:r>
    </w:p>
    <w:p w:rsidR="00467AD5" w:rsidRPr="00467AD5" w:rsidRDefault="00467AD5" w:rsidP="00467AD5">
      <w:pPr>
        <w:pStyle w:val="1"/>
        <w:spacing w:before="0" w:line="360" w:lineRule="auto"/>
        <w:ind w:left="181"/>
        <w:jc w:val="both"/>
        <w:rPr>
          <w:rFonts w:ascii="Times New Roman" w:hAnsi="Times New Roman" w:cs="Times New Roman"/>
          <w:b w:val="0"/>
          <w:color w:val="auto"/>
          <w:sz w:val="24"/>
          <w:szCs w:val="20"/>
        </w:rPr>
      </w:pPr>
      <w:r w:rsidRPr="00467AD5">
        <w:rPr>
          <w:rFonts w:ascii="Times New Roman" w:hAnsi="Times New Roman" w:cs="Times New Roman"/>
          <w:b w:val="0"/>
          <w:color w:val="auto"/>
          <w:sz w:val="24"/>
          <w:szCs w:val="20"/>
        </w:rPr>
        <w:t>в) За что можете себя похвалить</w:t>
      </w:r>
    </w:p>
    <w:p w:rsidR="00467AD5" w:rsidRPr="00467AD5" w:rsidRDefault="00467AD5" w:rsidP="00467AD5">
      <w:pPr>
        <w:pStyle w:val="1"/>
        <w:spacing w:before="0" w:line="360" w:lineRule="auto"/>
        <w:ind w:left="181"/>
        <w:jc w:val="both"/>
        <w:rPr>
          <w:rFonts w:ascii="Times New Roman" w:hAnsi="Times New Roman" w:cs="Times New Roman"/>
          <w:b w:val="0"/>
          <w:color w:val="auto"/>
          <w:sz w:val="24"/>
          <w:szCs w:val="20"/>
        </w:rPr>
      </w:pPr>
      <w:r w:rsidRPr="00467AD5">
        <w:rPr>
          <w:rFonts w:ascii="Times New Roman" w:hAnsi="Times New Roman" w:cs="Times New Roman"/>
          <w:b w:val="0"/>
          <w:color w:val="auto"/>
          <w:sz w:val="24"/>
          <w:szCs w:val="20"/>
        </w:rPr>
        <w:t>г) Сегодня я работа</w:t>
      </w:r>
      <w:proofErr w:type="gramStart"/>
      <w:r w:rsidRPr="00467AD5">
        <w:rPr>
          <w:rFonts w:ascii="Times New Roman" w:hAnsi="Times New Roman" w:cs="Times New Roman"/>
          <w:b w:val="0"/>
          <w:color w:val="auto"/>
          <w:sz w:val="24"/>
          <w:szCs w:val="20"/>
        </w:rPr>
        <w:t>л(</w:t>
      </w:r>
      <w:proofErr w:type="gramEnd"/>
      <w:r w:rsidRPr="00467AD5">
        <w:rPr>
          <w:rFonts w:ascii="Times New Roman" w:hAnsi="Times New Roman" w:cs="Times New Roman"/>
          <w:b w:val="0"/>
          <w:color w:val="auto"/>
          <w:sz w:val="24"/>
          <w:szCs w:val="20"/>
        </w:rPr>
        <w:t>а) на оценку…</w:t>
      </w:r>
    </w:p>
    <w:p w:rsidR="00541D99" w:rsidRPr="00467AD5" w:rsidRDefault="00541D99" w:rsidP="00467AD5">
      <w:pPr>
        <w:pStyle w:val="a5"/>
        <w:rPr>
          <w:rFonts w:ascii="Times New Roman" w:hAnsi="Times New Roman" w:cs="Times New Roman"/>
          <w:b/>
          <w:sz w:val="16"/>
          <w:szCs w:val="20"/>
        </w:rPr>
      </w:pPr>
    </w:p>
    <w:sectPr w:rsidR="00541D99" w:rsidRPr="00467AD5" w:rsidSect="0055196A">
      <w:pgSz w:w="16838" w:h="11906" w:orient="landscape"/>
      <w:pgMar w:top="850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D8D"/>
    <w:multiLevelType w:val="hybridMultilevel"/>
    <w:tmpl w:val="39E697C4"/>
    <w:lvl w:ilvl="0" w:tplc="A57C1E7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8D20FE7"/>
    <w:multiLevelType w:val="hybridMultilevel"/>
    <w:tmpl w:val="5EC2D002"/>
    <w:lvl w:ilvl="0" w:tplc="C73A7CA6">
      <w:start w:val="1"/>
      <w:numFmt w:val="decimal"/>
      <w:lvlText w:val="%1)"/>
      <w:lvlJc w:val="left"/>
      <w:pPr>
        <w:tabs>
          <w:tab w:val="num" w:pos="-33"/>
        </w:tabs>
        <w:ind w:left="57" w:hanging="57"/>
      </w:pPr>
      <w:rPr>
        <w:rFonts w:cs="Times New Roman" w:hint="default"/>
      </w:rPr>
    </w:lvl>
    <w:lvl w:ilvl="1" w:tplc="204422A6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04DEE"/>
    <w:multiLevelType w:val="hybridMultilevel"/>
    <w:tmpl w:val="956A83C0"/>
    <w:lvl w:ilvl="0" w:tplc="7E8060B0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6847"/>
    <w:multiLevelType w:val="hybridMultilevel"/>
    <w:tmpl w:val="8BEC7C6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B863AEA"/>
    <w:multiLevelType w:val="hybridMultilevel"/>
    <w:tmpl w:val="66CE8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A5C26"/>
    <w:multiLevelType w:val="hybridMultilevel"/>
    <w:tmpl w:val="A256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42F5A"/>
    <w:multiLevelType w:val="hybridMultilevel"/>
    <w:tmpl w:val="933C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24A13"/>
    <w:multiLevelType w:val="hybridMultilevel"/>
    <w:tmpl w:val="C8FC1C48"/>
    <w:lvl w:ilvl="0" w:tplc="FCC49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B7E9F"/>
    <w:multiLevelType w:val="hybridMultilevel"/>
    <w:tmpl w:val="162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D0B3C"/>
    <w:multiLevelType w:val="hybridMultilevel"/>
    <w:tmpl w:val="48CC1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7B2AC6"/>
    <w:multiLevelType w:val="hybridMultilevel"/>
    <w:tmpl w:val="2F88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B5832"/>
    <w:multiLevelType w:val="hybridMultilevel"/>
    <w:tmpl w:val="069AA370"/>
    <w:lvl w:ilvl="0" w:tplc="61A20F08">
      <w:start w:val="1"/>
      <w:numFmt w:val="decimal"/>
      <w:lvlText w:val="%1)"/>
      <w:lvlJc w:val="left"/>
      <w:pPr>
        <w:ind w:left="48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2EC6189A"/>
    <w:multiLevelType w:val="hybridMultilevel"/>
    <w:tmpl w:val="96A492BE"/>
    <w:lvl w:ilvl="0" w:tplc="27F06C0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F1577DF"/>
    <w:multiLevelType w:val="multilevel"/>
    <w:tmpl w:val="FA00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F01D88"/>
    <w:multiLevelType w:val="hybridMultilevel"/>
    <w:tmpl w:val="48C86F10"/>
    <w:lvl w:ilvl="0" w:tplc="217CDD8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C8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6D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E2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A6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C52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85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A5E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4C73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07BE3"/>
    <w:multiLevelType w:val="hybridMultilevel"/>
    <w:tmpl w:val="561866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66DE1"/>
    <w:multiLevelType w:val="hybridMultilevel"/>
    <w:tmpl w:val="2398E032"/>
    <w:lvl w:ilvl="0" w:tplc="8C6EC5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1A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042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87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68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6EE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E6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06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E77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84F55"/>
    <w:multiLevelType w:val="hybridMultilevel"/>
    <w:tmpl w:val="1FE84808"/>
    <w:lvl w:ilvl="0" w:tplc="E366711C">
      <w:start w:val="5"/>
      <w:numFmt w:val="decimal"/>
      <w:lvlText w:val="%1)"/>
      <w:lvlJc w:val="left"/>
      <w:pPr>
        <w:ind w:left="7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>
    <w:nsid w:val="46F149FA"/>
    <w:multiLevelType w:val="hybridMultilevel"/>
    <w:tmpl w:val="AD12F936"/>
    <w:lvl w:ilvl="0" w:tplc="B0CC29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65CC3"/>
    <w:multiLevelType w:val="hybridMultilevel"/>
    <w:tmpl w:val="E2BCE1AA"/>
    <w:lvl w:ilvl="0" w:tplc="B9D0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C2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1A15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E88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0E6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B21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2D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0F3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4A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86D8C"/>
    <w:multiLevelType w:val="hybridMultilevel"/>
    <w:tmpl w:val="96A492BE"/>
    <w:lvl w:ilvl="0" w:tplc="27F06C0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80E53CE"/>
    <w:multiLevelType w:val="hybridMultilevel"/>
    <w:tmpl w:val="0DEA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F1036"/>
    <w:multiLevelType w:val="hybridMultilevel"/>
    <w:tmpl w:val="99C49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E05A9"/>
    <w:multiLevelType w:val="hybridMultilevel"/>
    <w:tmpl w:val="6792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F0A92"/>
    <w:multiLevelType w:val="hybridMultilevel"/>
    <w:tmpl w:val="D226BB7C"/>
    <w:lvl w:ilvl="0" w:tplc="83725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95F7B"/>
    <w:multiLevelType w:val="hybridMultilevel"/>
    <w:tmpl w:val="4A3AE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D3591"/>
    <w:multiLevelType w:val="hybridMultilevel"/>
    <w:tmpl w:val="6A14E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F624C"/>
    <w:multiLevelType w:val="hybridMultilevel"/>
    <w:tmpl w:val="22A21F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45163"/>
    <w:multiLevelType w:val="hybridMultilevel"/>
    <w:tmpl w:val="118EE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11839"/>
    <w:multiLevelType w:val="hybridMultilevel"/>
    <w:tmpl w:val="1E12FB42"/>
    <w:lvl w:ilvl="0" w:tplc="9648B540">
      <w:start w:val="2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7A0B4647"/>
    <w:multiLevelType w:val="hybridMultilevel"/>
    <w:tmpl w:val="84C6467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3417E4"/>
    <w:multiLevelType w:val="hybridMultilevel"/>
    <w:tmpl w:val="D880662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7E7529E8"/>
    <w:multiLevelType w:val="hybridMultilevel"/>
    <w:tmpl w:val="D3D2D2E0"/>
    <w:lvl w:ilvl="0" w:tplc="74A20F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8"/>
  </w:num>
  <w:num w:numId="4">
    <w:abstractNumId w:val="13"/>
  </w:num>
  <w:num w:numId="5">
    <w:abstractNumId w:val="28"/>
  </w:num>
  <w:num w:numId="6">
    <w:abstractNumId w:val="1"/>
  </w:num>
  <w:num w:numId="7">
    <w:abstractNumId w:val="11"/>
  </w:num>
  <w:num w:numId="8">
    <w:abstractNumId w:val="19"/>
  </w:num>
  <w:num w:numId="9">
    <w:abstractNumId w:val="16"/>
  </w:num>
  <w:num w:numId="10">
    <w:abstractNumId w:val="14"/>
  </w:num>
  <w:num w:numId="11">
    <w:abstractNumId w:val="5"/>
  </w:num>
  <w:num w:numId="12">
    <w:abstractNumId w:val="25"/>
  </w:num>
  <w:num w:numId="13">
    <w:abstractNumId w:val="26"/>
  </w:num>
  <w:num w:numId="14">
    <w:abstractNumId w:val="2"/>
  </w:num>
  <w:num w:numId="15">
    <w:abstractNumId w:val="3"/>
  </w:num>
  <w:num w:numId="16">
    <w:abstractNumId w:val="17"/>
  </w:num>
  <w:num w:numId="17">
    <w:abstractNumId w:val="0"/>
  </w:num>
  <w:num w:numId="18">
    <w:abstractNumId w:val="12"/>
  </w:num>
  <w:num w:numId="19">
    <w:abstractNumId w:val="20"/>
  </w:num>
  <w:num w:numId="20">
    <w:abstractNumId w:val="32"/>
  </w:num>
  <w:num w:numId="21">
    <w:abstractNumId w:val="4"/>
  </w:num>
  <w:num w:numId="22">
    <w:abstractNumId w:val="29"/>
  </w:num>
  <w:num w:numId="23">
    <w:abstractNumId w:val="23"/>
  </w:num>
  <w:num w:numId="24">
    <w:abstractNumId w:val="10"/>
  </w:num>
  <w:num w:numId="25">
    <w:abstractNumId w:val="6"/>
  </w:num>
  <w:num w:numId="26">
    <w:abstractNumId w:val="15"/>
  </w:num>
  <w:num w:numId="27">
    <w:abstractNumId w:val="27"/>
  </w:num>
  <w:num w:numId="28">
    <w:abstractNumId w:val="22"/>
  </w:num>
  <w:num w:numId="29">
    <w:abstractNumId w:val="21"/>
  </w:num>
  <w:num w:numId="30">
    <w:abstractNumId w:val="18"/>
  </w:num>
  <w:num w:numId="31">
    <w:abstractNumId w:val="7"/>
  </w:num>
  <w:num w:numId="32">
    <w:abstractNumId w:val="24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8F7"/>
    <w:rsid w:val="00036A98"/>
    <w:rsid w:val="00054D2D"/>
    <w:rsid w:val="000812D9"/>
    <w:rsid w:val="00090A14"/>
    <w:rsid w:val="000E06A5"/>
    <w:rsid w:val="0012043A"/>
    <w:rsid w:val="00127165"/>
    <w:rsid w:val="00176EE2"/>
    <w:rsid w:val="001F1A0F"/>
    <w:rsid w:val="001F58F7"/>
    <w:rsid w:val="001F5FA4"/>
    <w:rsid w:val="00213BDE"/>
    <w:rsid w:val="00213D24"/>
    <w:rsid w:val="00264B8F"/>
    <w:rsid w:val="00265159"/>
    <w:rsid w:val="00265549"/>
    <w:rsid w:val="0032512F"/>
    <w:rsid w:val="003A376A"/>
    <w:rsid w:val="003C6A73"/>
    <w:rsid w:val="00407D3D"/>
    <w:rsid w:val="00451D5E"/>
    <w:rsid w:val="00467AD5"/>
    <w:rsid w:val="004831B4"/>
    <w:rsid w:val="004922AB"/>
    <w:rsid w:val="0051002D"/>
    <w:rsid w:val="00541D99"/>
    <w:rsid w:val="0055196A"/>
    <w:rsid w:val="005D28E7"/>
    <w:rsid w:val="00637428"/>
    <w:rsid w:val="006704E0"/>
    <w:rsid w:val="006852E9"/>
    <w:rsid w:val="006A6B72"/>
    <w:rsid w:val="006C0743"/>
    <w:rsid w:val="0072494D"/>
    <w:rsid w:val="00751F53"/>
    <w:rsid w:val="00770AAD"/>
    <w:rsid w:val="00774012"/>
    <w:rsid w:val="00775F6C"/>
    <w:rsid w:val="007A3E37"/>
    <w:rsid w:val="007C4697"/>
    <w:rsid w:val="007D16E1"/>
    <w:rsid w:val="00806321"/>
    <w:rsid w:val="008122C8"/>
    <w:rsid w:val="0084236D"/>
    <w:rsid w:val="00844B41"/>
    <w:rsid w:val="00862BAC"/>
    <w:rsid w:val="008C69C7"/>
    <w:rsid w:val="008D1AA2"/>
    <w:rsid w:val="008D3F4B"/>
    <w:rsid w:val="008D6CDC"/>
    <w:rsid w:val="0091160C"/>
    <w:rsid w:val="00946269"/>
    <w:rsid w:val="009C770D"/>
    <w:rsid w:val="00A025C3"/>
    <w:rsid w:val="00A413F4"/>
    <w:rsid w:val="00A51849"/>
    <w:rsid w:val="00A633F4"/>
    <w:rsid w:val="00A67E54"/>
    <w:rsid w:val="00A93CFA"/>
    <w:rsid w:val="00AD5B7D"/>
    <w:rsid w:val="00B26BB8"/>
    <w:rsid w:val="00B53614"/>
    <w:rsid w:val="00B54BAF"/>
    <w:rsid w:val="00B73E89"/>
    <w:rsid w:val="00B870C6"/>
    <w:rsid w:val="00B87BED"/>
    <w:rsid w:val="00B97511"/>
    <w:rsid w:val="00BA35A4"/>
    <w:rsid w:val="00C3081A"/>
    <w:rsid w:val="00C41C9A"/>
    <w:rsid w:val="00C569A0"/>
    <w:rsid w:val="00C61A6C"/>
    <w:rsid w:val="00CB5020"/>
    <w:rsid w:val="00CC420C"/>
    <w:rsid w:val="00CE19C1"/>
    <w:rsid w:val="00CE3452"/>
    <w:rsid w:val="00D2208D"/>
    <w:rsid w:val="00D275AA"/>
    <w:rsid w:val="00D310CE"/>
    <w:rsid w:val="00D34407"/>
    <w:rsid w:val="00D47456"/>
    <w:rsid w:val="00D7113B"/>
    <w:rsid w:val="00D84D93"/>
    <w:rsid w:val="00DC46B3"/>
    <w:rsid w:val="00DC5BED"/>
    <w:rsid w:val="00DD7D30"/>
    <w:rsid w:val="00E02C95"/>
    <w:rsid w:val="00E0643B"/>
    <w:rsid w:val="00E137E7"/>
    <w:rsid w:val="00E41671"/>
    <w:rsid w:val="00E4426B"/>
    <w:rsid w:val="00E65FF8"/>
    <w:rsid w:val="00E71DF9"/>
    <w:rsid w:val="00E72BD0"/>
    <w:rsid w:val="00E848CF"/>
    <w:rsid w:val="00EC1B63"/>
    <w:rsid w:val="00ED0FDE"/>
    <w:rsid w:val="00EF652B"/>
    <w:rsid w:val="00F2637C"/>
    <w:rsid w:val="00F33049"/>
    <w:rsid w:val="00F42D26"/>
    <w:rsid w:val="00F858BC"/>
    <w:rsid w:val="00FA22DC"/>
    <w:rsid w:val="00FA2818"/>
    <w:rsid w:val="00FB20BA"/>
    <w:rsid w:val="00FE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F7"/>
  </w:style>
  <w:style w:type="paragraph" w:styleId="1">
    <w:name w:val="heading 1"/>
    <w:basedOn w:val="a"/>
    <w:next w:val="a"/>
    <w:link w:val="10"/>
    <w:uiPriority w:val="9"/>
    <w:qFormat/>
    <w:rsid w:val="00E13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41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1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qFormat/>
    <w:rsid w:val="001F58F7"/>
    <w:pPr>
      <w:ind w:left="720"/>
      <w:contextualSpacing/>
    </w:pPr>
  </w:style>
  <w:style w:type="character" w:styleId="a4">
    <w:name w:val="Strong"/>
    <w:basedOn w:val="a0"/>
    <w:uiPriority w:val="22"/>
    <w:qFormat/>
    <w:rsid w:val="001F58F7"/>
    <w:rPr>
      <w:b/>
      <w:bCs/>
    </w:rPr>
  </w:style>
  <w:style w:type="paragraph" w:styleId="a5">
    <w:name w:val="No Spacing"/>
    <w:qFormat/>
    <w:rsid w:val="001F58F7"/>
    <w:pPr>
      <w:spacing w:after="0" w:line="240" w:lineRule="auto"/>
    </w:pPr>
  </w:style>
  <w:style w:type="paragraph" w:styleId="a6">
    <w:name w:val="Normal (Web)"/>
    <w:basedOn w:val="a"/>
    <w:uiPriority w:val="99"/>
    <w:rsid w:val="001F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1F58F7"/>
    <w:pPr>
      <w:ind w:left="72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basedOn w:val="a0"/>
    <w:rsid w:val="001F58F7"/>
  </w:style>
  <w:style w:type="paragraph" w:styleId="a7">
    <w:name w:val="Balloon Text"/>
    <w:basedOn w:val="a"/>
    <w:link w:val="a8"/>
    <w:rsid w:val="001F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58F7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F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C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4697"/>
  </w:style>
  <w:style w:type="character" w:customStyle="1" w:styleId="c0">
    <w:name w:val="c0"/>
    <w:basedOn w:val="a0"/>
    <w:rsid w:val="007C4697"/>
  </w:style>
  <w:style w:type="character" w:customStyle="1" w:styleId="c25">
    <w:name w:val="c25"/>
    <w:basedOn w:val="a0"/>
    <w:rsid w:val="007C4697"/>
  </w:style>
  <w:style w:type="character" w:customStyle="1" w:styleId="10">
    <w:name w:val="Заголовок 1 Знак"/>
    <w:basedOn w:val="a0"/>
    <w:link w:val="1"/>
    <w:uiPriority w:val="9"/>
    <w:rsid w:val="00E13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3c32c0">
    <w:name w:val="c3 c32 c0"/>
    <w:basedOn w:val="a0"/>
    <w:rsid w:val="00E137E7"/>
  </w:style>
  <w:style w:type="paragraph" w:customStyle="1" w:styleId="aa">
    <w:name w:val="Знак Знак Знак Знак Знак Знак Знак"/>
    <w:basedOn w:val="a"/>
    <w:rsid w:val="00862B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51D5E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F7"/>
  </w:style>
  <w:style w:type="paragraph" w:styleId="3">
    <w:name w:val="heading 3"/>
    <w:basedOn w:val="a"/>
    <w:link w:val="30"/>
    <w:uiPriority w:val="9"/>
    <w:qFormat/>
    <w:rsid w:val="00C41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1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F58F7"/>
    <w:pPr>
      <w:ind w:left="720"/>
      <w:contextualSpacing/>
    </w:pPr>
  </w:style>
  <w:style w:type="character" w:styleId="a4">
    <w:name w:val="Strong"/>
    <w:basedOn w:val="a0"/>
    <w:uiPriority w:val="22"/>
    <w:qFormat/>
    <w:rsid w:val="001F58F7"/>
    <w:rPr>
      <w:b/>
      <w:bCs/>
    </w:rPr>
  </w:style>
  <w:style w:type="paragraph" w:styleId="a5">
    <w:name w:val="No Spacing"/>
    <w:uiPriority w:val="1"/>
    <w:qFormat/>
    <w:rsid w:val="001F58F7"/>
    <w:pPr>
      <w:spacing w:after="0" w:line="240" w:lineRule="auto"/>
    </w:pPr>
  </w:style>
  <w:style w:type="paragraph" w:styleId="a6">
    <w:name w:val="Normal (Web)"/>
    <w:basedOn w:val="a"/>
    <w:uiPriority w:val="99"/>
    <w:rsid w:val="001F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1F58F7"/>
    <w:pPr>
      <w:ind w:left="72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basedOn w:val="a0"/>
    <w:rsid w:val="001F58F7"/>
  </w:style>
  <w:style w:type="paragraph" w:styleId="a7">
    <w:name w:val="Balloon Text"/>
    <w:basedOn w:val="a"/>
    <w:link w:val="a8"/>
    <w:rsid w:val="001F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58F7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F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7C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4697"/>
  </w:style>
  <w:style w:type="character" w:customStyle="1" w:styleId="c0">
    <w:name w:val="c0"/>
    <w:basedOn w:val="a0"/>
    <w:rsid w:val="007C4697"/>
  </w:style>
  <w:style w:type="character" w:customStyle="1" w:styleId="c25">
    <w:name w:val="c25"/>
    <w:basedOn w:val="a0"/>
    <w:rsid w:val="007C4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55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34F7-0966-4396-BEF0-F22E4D07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21</cp:revision>
  <cp:lastPrinted>2019-02-12T06:55:00Z</cp:lastPrinted>
  <dcterms:created xsi:type="dcterms:W3CDTF">2016-07-22T12:44:00Z</dcterms:created>
  <dcterms:modified xsi:type="dcterms:W3CDTF">2019-02-12T06:55:00Z</dcterms:modified>
</cp:coreProperties>
</file>